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361" w14:textId="6BFAA859" w:rsidR="002E460B" w:rsidRDefault="00447682" w:rsidP="002E460B">
      <w:pPr>
        <w:rPr>
          <w:b/>
          <w:bCs/>
        </w:rPr>
      </w:pPr>
      <w:bookmarkStart w:id="0" w:name="_Hlk185255724"/>
      <w:bookmarkEnd w:id="0"/>
      <w:r>
        <w:rPr>
          <w:rFonts w:ascii="Arial" w:hAnsi="Arial" w:cs="Arial"/>
          <w:b/>
          <w:bCs/>
          <w:noProof/>
        </w:rPr>
        <w:drawing>
          <wp:inline distT="0" distB="0" distL="0" distR="0" wp14:anchorId="275DE5B0" wp14:editId="5841568B">
            <wp:extent cx="1709040" cy="768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715247" cy="771141"/>
                    </a:xfrm>
                    <a:prstGeom prst="rect">
                      <a:avLst/>
                    </a:prstGeom>
                  </pic:spPr>
                </pic:pic>
              </a:graphicData>
            </a:graphic>
          </wp:inline>
        </w:drawing>
      </w:r>
      <w:r>
        <w:rPr>
          <w:b/>
          <w:bCs/>
        </w:rPr>
        <w:t xml:space="preserve">         </w:t>
      </w:r>
      <w:r w:rsidRPr="00E02A36">
        <w:rPr>
          <w:rFonts w:ascii="Broadway" w:hAnsi="Broadway" w:cs="Arial"/>
          <w:b/>
          <w:bCs/>
          <w:color w:val="EE0000"/>
          <w:sz w:val="40"/>
          <w:szCs w:val="40"/>
        </w:rPr>
        <w:t>NYC HOLIDAY SEASON 202</w:t>
      </w:r>
      <w:r w:rsidR="005F6D86" w:rsidRPr="00E02A36">
        <w:rPr>
          <w:rFonts w:ascii="Broadway" w:hAnsi="Broadway" w:cs="Arial"/>
          <w:b/>
          <w:bCs/>
          <w:color w:val="EE0000"/>
          <w:sz w:val="40"/>
          <w:szCs w:val="40"/>
        </w:rPr>
        <w:t>6</w:t>
      </w:r>
    </w:p>
    <w:p w14:paraId="5F6686D1" w14:textId="79C98045" w:rsidR="00DB1760" w:rsidRPr="00357483" w:rsidRDefault="00DB1760" w:rsidP="00DB1760">
      <w:pPr>
        <w:rPr>
          <w:rFonts w:ascii="Arial" w:hAnsi="Arial" w:cs="Arial"/>
          <w:b/>
          <w:bCs/>
          <w:color w:val="FF0000"/>
          <w:sz w:val="28"/>
          <w:szCs w:val="28"/>
        </w:rPr>
      </w:pPr>
    </w:p>
    <w:p w14:paraId="6B4B50B3" w14:textId="4D5396AD" w:rsidR="008E1ACA" w:rsidRDefault="008E1ACA" w:rsidP="00DB1760">
      <w:pPr>
        <w:rPr>
          <w:rFonts w:ascii="Arial" w:hAnsi="Arial" w:cs="Arial"/>
          <w:sz w:val="28"/>
          <w:szCs w:val="28"/>
        </w:rPr>
      </w:pPr>
      <w:r w:rsidRPr="007B3BA8">
        <w:rPr>
          <w:rFonts w:ascii="Arial" w:hAnsi="Arial" w:cs="Arial"/>
          <w:b/>
          <w:bCs/>
          <w:sz w:val="28"/>
          <w:szCs w:val="28"/>
        </w:rPr>
        <w:t>“THANKSGIVING PACKAGE</w:t>
      </w:r>
      <w:r w:rsidR="007E3717">
        <w:rPr>
          <w:rFonts w:ascii="Arial" w:hAnsi="Arial" w:cs="Arial"/>
          <w:b/>
          <w:bCs/>
          <w:sz w:val="28"/>
          <w:szCs w:val="28"/>
        </w:rPr>
        <w:t>S</w:t>
      </w:r>
      <w:r w:rsidRPr="007B3BA8">
        <w:rPr>
          <w:rFonts w:ascii="Arial" w:hAnsi="Arial" w:cs="Arial"/>
          <w:b/>
          <w:bCs/>
          <w:sz w:val="28"/>
          <w:szCs w:val="28"/>
        </w:rPr>
        <w:t>”:</w:t>
      </w:r>
      <w:r w:rsidRPr="007B3BA8">
        <w:rPr>
          <w:rFonts w:ascii="Arial" w:hAnsi="Arial" w:cs="Arial"/>
          <w:sz w:val="28"/>
          <w:szCs w:val="28"/>
        </w:rPr>
        <w:t xml:space="preserve"> Arrive Wednesday, November 25, 2026</w:t>
      </w:r>
    </w:p>
    <w:p w14:paraId="127C0867" w14:textId="77777777" w:rsidR="003C7B4A" w:rsidRDefault="003C7B4A" w:rsidP="00DB1760">
      <w:pPr>
        <w:rPr>
          <w:rFonts w:ascii="Arial" w:hAnsi="Arial" w:cs="Arial"/>
          <w:sz w:val="28"/>
          <w:szCs w:val="28"/>
        </w:rPr>
      </w:pPr>
    </w:p>
    <w:p w14:paraId="3EB3B614" w14:textId="77777777" w:rsidR="003C7B4A" w:rsidRDefault="003C7B4A" w:rsidP="003C7B4A">
      <w:pPr>
        <w:rPr>
          <w:rFonts w:ascii="Arial" w:hAnsi="Arial" w:cs="Arial"/>
        </w:rPr>
      </w:pPr>
      <w:r>
        <w:rPr>
          <w:rFonts w:ascii="Arial" w:hAnsi="Arial" w:cs="Arial"/>
          <w:b/>
          <w:bCs/>
        </w:rPr>
        <w:t xml:space="preserve">HOTELS: Kimpton Theta Hotel – </w:t>
      </w:r>
      <w:r w:rsidRPr="009944B1">
        <w:rPr>
          <w:rFonts w:ascii="Arial" w:hAnsi="Arial" w:cs="Arial"/>
        </w:rPr>
        <w:t>8</w:t>
      </w:r>
      <w:r w:rsidRPr="009944B1">
        <w:rPr>
          <w:rFonts w:ascii="Arial" w:hAnsi="Arial" w:cs="Arial"/>
          <w:vertAlign w:val="superscript"/>
        </w:rPr>
        <w:t>th</w:t>
      </w:r>
      <w:r w:rsidRPr="009944B1">
        <w:rPr>
          <w:rFonts w:ascii="Arial" w:hAnsi="Arial" w:cs="Arial"/>
        </w:rPr>
        <w:t xml:space="preserve"> Avenue &amp; 49</w:t>
      </w:r>
      <w:r w:rsidRPr="009944B1">
        <w:rPr>
          <w:rFonts w:ascii="Arial" w:hAnsi="Arial" w:cs="Arial"/>
          <w:vertAlign w:val="superscript"/>
        </w:rPr>
        <w:t>th</w:t>
      </w:r>
      <w:r w:rsidRPr="009944B1">
        <w:rPr>
          <w:rFonts w:ascii="Arial" w:hAnsi="Arial" w:cs="Arial"/>
        </w:rPr>
        <w:t xml:space="preserve"> Street, Times Square</w:t>
      </w:r>
    </w:p>
    <w:p w14:paraId="0F5CE4AD" w14:textId="77777777" w:rsidR="003C7B4A" w:rsidRDefault="003C7B4A" w:rsidP="003C7B4A">
      <w:pPr>
        <w:rPr>
          <w:rFonts w:ascii="Arial" w:hAnsi="Arial" w:cs="Arial"/>
        </w:rPr>
      </w:pPr>
      <w:r>
        <w:rPr>
          <w:rFonts w:ascii="Arial" w:hAnsi="Arial" w:cs="Arial"/>
        </w:rPr>
        <w:t xml:space="preserve">                 </w:t>
      </w:r>
      <w:r w:rsidRPr="009944B1">
        <w:rPr>
          <w:rFonts w:ascii="Arial" w:hAnsi="Arial" w:cs="Arial"/>
          <w:b/>
          <w:bCs/>
        </w:rPr>
        <w:t>InterContinental Times Square</w:t>
      </w:r>
      <w:r>
        <w:rPr>
          <w:rFonts w:ascii="Arial" w:hAnsi="Arial" w:cs="Arial"/>
        </w:rPr>
        <w:t xml:space="preserve"> – 300 W 44</w:t>
      </w:r>
      <w:r w:rsidRPr="009944B1">
        <w:rPr>
          <w:rFonts w:ascii="Arial" w:hAnsi="Arial" w:cs="Arial"/>
          <w:vertAlign w:val="superscript"/>
        </w:rPr>
        <w:t>th</w:t>
      </w:r>
      <w:r>
        <w:rPr>
          <w:rFonts w:ascii="Arial" w:hAnsi="Arial" w:cs="Arial"/>
        </w:rPr>
        <w:t xml:space="preserve"> Street Times Square</w:t>
      </w:r>
    </w:p>
    <w:p w14:paraId="79BD784B" w14:textId="0679514D" w:rsidR="003C7B4A" w:rsidRDefault="003C7B4A" w:rsidP="003C7B4A">
      <w:pPr>
        <w:rPr>
          <w:rFonts w:ascii="Arial" w:hAnsi="Arial" w:cs="Arial"/>
        </w:rPr>
      </w:pPr>
      <w:r>
        <w:rPr>
          <w:rFonts w:ascii="Arial" w:hAnsi="Arial" w:cs="Arial"/>
        </w:rPr>
        <w:t xml:space="preserve">            </w:t>
      </w:r>
      <w:r w:rsidR="008A391F">
        <w:rPr>
          <w:rFonts w:ascii="Arial" w:hAnsi="Arial" w:cs="Arial"/>
        </w:rPr>
        <w:t xml:space="preserve"> </w:t>
      </w:r>
      <w:r>
        <w:rPr>
          <w:rFonts w:ascii="Arial" w:hAnsi="Arial" w:cs="Arial"/>
        </w:rPr>
        <w:t xml:space="preserve">    </w:t>
      </w:r>
      <w:r w:rsidR="00214E52">
        <w:rPr>
          <w:rFonts w:ascii="Arial" w:hAnsi="Arial" w:cs="Arial"/>
          <w:b/>
          <w:bCs/>
        </w:rPr>
        <w:t>Marriott Marquis Times Square</w:t>
      </w:r>
      <w:r>
        <w:rPr>
          <w:rFonts w:ascii="Arial" w:hAnsi="Arial" w:cs="Arial"/>
        </w:rPr>
        <w:t xml:space="preserve"> – </w:t>
      </w:r>
      <w:r w:rsidR="00214E52">
        <w:rPr>
          <w:rFonts w:ascii="Arial" w:hAnsi="Arial" w:cs="Arial"/>
        </w:rPr>
        <w:t>1535 Broadway</w:t>
      </w:r>
    </w:p>
    <w:p w14:paraId="31FC7F7D" w14:textId="1A17A2BD" w:rsidR="003C7B4A" w:rsidRPr="009E14A8" w:rsidRDefault="009E14A8" w:rsidP="00DB1760">
      <w:pPr>
        <w:rPr>
          <w:rFonts w:ascii="Arial" w:hAnsi="Arial" w:cs="Arial"/>
          <w:b/>
          <w:bCs/>
          <w:sz w:val="28"/>
          <w:szCs w:val="28"/>
        </w:rPr>
      </w:pPr>
      <w:r w:rsidRPr="009E14A8">
        <w:rPr>
          <w:rFonts w:ascii="Arial" w:hAnsi="Arial" w:cs="Arial"/>
          <w:b/>
          <w:bCs/>
          <w:sz w:val="28"/>
          <w:szCs w:val="28"/>
        </w:rPr>
        <w:t>----------------------------------------------------------------------------------------------------</w:t>
      </w:r>
    </w:p>
    <w:p w14:paraId="653E9C1B" w14:textId="50736868" w:rsidR="008E1ACA" w:rsidRPr="008E1ACA" w:rsidRDefault="00A42447" w:rsidP="00DB1760">
      <w:pPr>
        <w:rPr>
          <w:rFonts w:ascii="Arial" w:hAnsi="Arial" w:cs="Arial"/>
        </w:rPr>
      </w:pPr>
      <w:r w:rsidRPr="00AE3B3F">
        <w:rPr>
          <w:rFonts w:ascii="Arial" w:hAnsi="Arial" w:cs="Arial"/>
          <w:b/>
          <w:bCs/>
          <w:sz w:val="28"/>
          <w:szCs w:val="28"/>
        </w:rPr>
        <w:t>Basic Plan</w:t>
      </w:r>
      <w:r w:rsidR="00DB1760" w:rsidRPr="00AE3B3F">
        <w:rPr>
          <w:rFonts w:ascii="Arial" w:hAnsi="Arial" w:cs="Arial"/>
          <w:b/>
          <w:bCs/>
          <w:sz w:val="28"/>
          <w:szCs w:val="28"/>
        </w:rPr>
        <w:t xml:space="preserve"> 3R</w:t>
      </w:r>
      <w:r w:rsidR="00DB1760" w:rsidRPr="00DB1760">
        <w:rPr>
          <w:rFonts w:ascii="Arial" w:hAnsi="Arial" w:cs="Arial"/>
          <w:b/>
          <w:bCs/>
        </w:rPr>
        <w:t xml:space="preserve">:  </w:t>
      </w:r>
      <w:r w:rsidR="00DB1760" w:rsidRPr="00DB1760">
        <w:rPr>
          <w:rFonts w:ascii="Arial" w:hAnsi="Arial" w:cs="Arial"/>
        </w:rPr>
        <w:t xml:space="preserve"> Includes:</w:t>
      </w:r>
      <w:r w:rsidR="00D202A9">
        <w:rPr>
          <w:rFonts w:ascii="Arial" w:hAnsi="Arial" w:cs="Arial"/>
        </w:rPr>
        <w:t xml:space="preserve"> </w:t>
      </w:r>
      <w:r w:rsidR="00DB1760" w:rsidRPr="00DB1760">
        <w:rPr>
          <w:rFonts w:ascii="Arial" w:hAnsi="Arial" w:cs="Arial"/>
        </w:rPr>
        <w:t>3 Nights hotel &amp; tax, PLUS performance of the Rockettes Christmas Spectacular at Radio City Music Hall; NOTE if guests desire a Broadway show instead of Rockettes,</w:t>
      </w:r>
      <w:r w:rsidR="002E2EFB">
        <w:rPr>
          <w:rFonts w:ascii="Arial" w:hAnsi="Arial" w:cs="Arial"/>
        </w:rPr>
        <w:t xml:space="preserve"> we are happy to make that modification</w:t>
      </w:r>
      <w:r w:rsidR="00DB1760" w:rsidRPr="00DB1760">
        <w:rPr>
          <w:rFonts w:ascii="Arial" w:hAnsi="Arial" w:cs="Arial"/>
        </w:rPr>
        <w:t xml:space="preserve">. </w:t>
      </w:r>
      <w:r w:rsidR="002E2EFB">
        <w:rPr>
          <w:rFonts w:ascii="Arial" w:hAnsi="Arial" w:cs="Arial"/>
        </w:rPr>
        <w:t xml:space="preserve">Additional Broadway Shows, </w:t>
      </w:r>
      <w:r w:rsidR="00652B32">
        <w:rPr>
          <w:rFonts w:ascii="Arial" w:hAnsi="Arial" w:cs="Arial"/>
        </w:rPr>
        <w:t xml:space="preserve">Transfers, </w:t>
      </w:r>
      <w:r w:rsidR="00DB1760" w:rsidRPr="00DB1760">
        <w:rPr>
          <w:rFonts w:ascii="Arial" w:hAnsi="Arial" w:cs="Arial"/>
        </w:rPr>
        <w:t>Hopper tour</w:t>
      </w:r>
      <w:r w:rsidR="003F5EB7">
        <w:rPr>
          <w:rFonts w:ascii="Arial" w:hAnsi="Arial" w:cs="Arial"/>
        </w:rPr>
        <w:t xml:space="preserve">ing </w:t>
      </w:r>
      <w:r w:rsidR="00652B32">
        <w:rPr>
          <w:rFonts w:ascii="Arial" w:hAnsi="Arial" w:cs="Arial"/>
        </w:rPr>
        <w:t>&amp;</w:t>
      </w:r>
      <w:r w:rsidR="003F5EB7">
        <w:rPr>
          <w:rFonts w:ascii="Arial" w:hAnsi="Arial" w:cs="Arial"/>
        </w:rPr>
        <w:t xml:space="preserve"> Attraction Paks</w:t>
      </w:r>
      <w:r w:rsidR="00DB1760" w:rsidRPr="00DB1760">
        <w:rPr>
          <w:rFonts w:ascii="Arial" w:hAnsi="Arial" w:cs="Arial"/>
        </w:rPr>
        <w:t xml:space="preserve"> can </w:t>
      </w:r>
      <w:r w:rsidR="003F5EB7">
        <w:rPr>
          <w:rFonts w:ascii="Arial" w:hAnsi="Arial" w:cs="Arial"/>
        </w:rPr>
        <w:t>be added!</w:t>
      </w:r>
    </w:p>
    <w:tbl>
      <w:tblPr>
        <w:tblW w:w="9720" w:type="dxa"/>
        <w:tblInd w:w="-273" w:type="dxa"/>
        <w:tblLayout w:type="fixed"/>
        <w:tblCellMar>
          <w:top w:w="55" w:type="dxa"/>
          <w:left w:w="55" w:type="dxa"/>
          <w:bottom w:w="55" w:type="dxa"/>
          <w:right w:w="55" w:type="dxa"/>
        </w:tblCellMar>
        <w:tblLook w:val="04A0" w:firstRow="1" w:lastRow="0" w:firstColumn="1" w:lastColumn="0" w:noHBand="0" w:noVBand="1"/>
      </w:tblPr>
      <w:tblGrid>
        <w:gridCol w:w="4410"/>
        <w:gridCol w:w="2700"/>
        <w:gridCol w:w="2610"/>
      </w:tblGrid>
      <w:tr w:rsidR="00DB1760" w:rsidRPr="00DB1760" w14:paraId="111824CB" w14:textId="77777777" w:rsidTr="00825E2B">
        <w:tc>
          <w:tcPr>
            <w:tcW w:w="4410" w:type="dxa"/>
            <w:tcBorders>
              <w:top w:val="single" w:sz="2" w:space="0" w:color="000000"/>
              <w:left w:val="single" w:sz="2" w:space="0" w:color="000000"/>
              <w:bottom w:val="single" w:sz="2" w:space="0" w:color="000000"/>
              <w:right w:val="nil"/>
            </w:tcBorders>
            <w:hideMark/>
          </w:tcPr>
          <w:p w14:paraId="0E7E1C78" w14:textId="77777777" w:rsidR="00DB1760" w:rsidRPr="00DB1760" w:rsidRDefault="00DB1760">
            <w:pPr>
              <w:pStyle w:val="TableContents"/>
              <w:snapToGrid w:val="0"/>
              <w:spacing w:line="256" w:lineRule="auto"/>
              <w:rPr>
                <w:rFonts w:ascii="Arial" w:hAnsi="Arial" w:cs="Arial"/>
                <w:b/>
                <w:bCs/>
              </w:rPr>
            </w:pPr>
            <w:r w:rsidRPr="00DB1760">
              <w:rPr>
                <w:rFonts w:ascii="Arial" w:hAnsi="Arial" w:cs="Arial"/>
                <w:b/>
                <w:bCs/>
              </w:rPr>
              <w:t>Rates Per Person</w:t>
            </w:r>
          </w:p>
        </w:tc>
        <w:tc>
          <w:tcPr>
            <w:tcW w:w="2700" w:type="dxa"/>
            <w:tcBorders>
              <w:top w:val="single" w:sz="2" w:space="0" w:color="000000"/>
              <w:left w:val="single" w:sz="2" w:space="0" w:color="000000"/>
              <w:bottom w:val="single" w:sz="2" w:space="0" w:color="000000"/>
              <w:right w:val="nil"/>
            </w:tcBorders>
            <w:hideMark/>
          </w:tcPr>
          <w:p w14:paraId="1716E005" w14:textId="77777777" w:rsidR="00DB1760" w:rsidRPr="00DB1760" w:rsidRDefault="00DB1760">
            <w:pPr>
              <w:pStyle w:val="TableContents"/>
              <w:snapToGrid w:val="0"/>
              <w:spacing w:line="256" w:lineRule="auto"/>
              <w:rPr>
                <w:rFonts w:ascii="Arial" w:hAnsi="Arial" w:cs="Arial"/>
                <w:b/>
                <w:bCs/>
              </w:rPr>
            </w:pPr>
            <w:r w:rsidRPr="00DB1760">
              <w:rPr>
                <w:rFonts w:ascii="Arial" w:hAnsi="Arial" w:cs="Arial"/>
                <w:b/>
                <w:bCs/>
              </w:rPr>
              <w:t xml:space="preserve">    Plan 3R - 3 Nights</w:t>
            </w:r>
          </w:p>
        </w:tc>
        <w:tc>
          <w:tcPr>
            <w:tcW w:w="2610" w:type="dxa"/>
            <w:tcBorders>
              <w:top w:val="single" w:sz="2" w:space="0" w:color="000000"/>
              <w:left w:val="single" w:sz="2" w:space="0" w:color="000000"/>
              <w:bottom w:val="single" w:sz="2" w:space="0" w:color="000000"/>
              <w:right w:val="single" w:sz="2" w:space="0" w:color="000000"/>
            </w:tcBorders>
            <w:hideMark/>
          </w:tcPr>
          <w:p w14:paraId="639CCAAC" w14:textId="77777777" w:rsidR="00DB1760" w:rsidRPr="00DB1760" w:rsidRDefault="00DB1760">
            <w:pPr>
              <w:pStyle w:val="TableContents"/>
              <w:spacing w:line="256" w:lineRule="auto"/>
              <w:rPr>
                <w:rFonts w:ascii="Arial" w:hAnsi="Arial" w:cs="Arial"/>
              </w:rPr>
            </w:pPr>
            <w:r w:rsidRPr="00DB1760">
              <w:rPr>
                <w:rFonts w:ascii="Arial" w:hAnsi="Arial" w:cs="Arial"/>
                <w:b/>
                <w:bCs/>
              </w:rPr>
              <w:t xml:space="preserve">       Extra Nights</w:t>
            </w:r>
          </w:p>
        </w:tc>
      </w:tr>
      <w:tr w:rsidR="00DB1760" w:rsidRPr="00DB1760" w14:paraId="62C09732" w14:textId="77777777" w:rsidTr="00825E2B">
        <w:tc>
          <w:tcPr>
            <w:tcW w:w="4410" w:type="dxa"/>
            <w:tcBorders>
              <w:top w:val="nil"/>
              <w:left w:val="single" w:sz="2" w:space="0" w:color="000000"/>
              <w:bottom w:val="single" w:sz="2" w:space="0" w:color="000000"/>
              <w:right w:val="nil"/>
            </w:tcBorders>
            <w:hideMark/>
          </w:tcPr>
          <w:p w14:paraId="66484055" w14:textId="77777777"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HOTEL</w:t>
            </w:r>
          </w:p>
        </w:tc>
        <w:tc>
          <w:tcPr>
            <w:tcW w:w="2700" w:type="dxa"/>
            <w:tcBorders>
              <w:top w:val="nil"/>
              <w:left w:val="single" w:sz="2" w:space="0" w:color="000000"/>
              <w:bottom w:val="single" w:sz="2" w:space="0" w:color="000000"/>
              <w:right w:val="nil"/>
            </w:tcBorders>
            <w:hideMark/>
          </w:tcPr>
          <w:p w14:paraId="7CD8ECBE" w14:textId="4861ADF4"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7A6FA8" w:rsidRPr="00896F20">
              <w:rPr>
                <w:rFonts w:ascii="Arial" w:hAnsi="Arial" w:cs="Arial"/>
                <w:b/>
                <w:bCs/>
                <w:sz w:val="20"/>
                <w:szCs w:val="20"/>
              </w:rPr>
              <w:t xml:space="preserve">  </w:t>
            </w:r>
            <w:r w:rsidR="00316616">
              <w:rPr>
                <w:rFonts w:ascii="Arial" w:hAnsi="Arial" w:cs="Arial"/>
                <w:b/>
                <w:bCs/>
                <w:sz w:val="20"/>
                <w:szCs w:val="20"/>
              </w:rPr>
              <w:t xml:space="preserve"> </w:t>
            </w:r>
            <w:r w:rsidRPr="00896F20">
              <w:rPr>
                <w:rFonts w:ascii="Arial" w:hAnsi="Arial" w:cs="Arial"/>
                <w:b/>
                <w:bCs/>
                <w:sz w:val="20"/>
                <w:szCs w:val="20"/>
              </w:rPr>
              <w:t xml:space="preserve"> Sgl  </w:t>
            </w:r>
            <w:r w:rsidR="00316616">
              <w:rPr>
                <w:rFonts w:ascii="Arial" w:hAnsi="Arial" w:cs="Arial"/>
                <w:b/>
                <w:bCs/>
                <w:sz w:val="20"/>
                <w:szCs w:val="20"/>
              </w:rPr>
              <w:t xml:space="preserve">  </w:t>
            </w:r>
            <w:r w:rsidRPr="00896F20">
              <w:rPr>
                <w:rFonts w:ascii="Arial" w:hAnsi="Arial" w:cs="Arial"/>
                <w:b/>
                <w:bCs/>
                <w:sz w:val="20"/>
                <w:szCs w:val="20"/>
              </w:rPr>
              <w:t xml:space="preserve">    Dbl     </w:t>
            </w:r>
            <w:r w:rsidR="00316616">
              <w:rPr>
                <w:rFonts w:ascii="Arial" w:hAnsi="Arial" w:cs="Arial"/>
                <w:b/>
                <w:bCs/>
                <w:sz w:val="20"/>
                <w:szCs w:val="20"/>
              </w:rPr>
              <w:t xml:space="preserve">  </w:t>
            </w:r>
            <w:r w:rsidRPr="00896F20">
              <w:rPr>
                <w:rFonts w:ascii="Arial" w:hAnsi="Arial" w:cs="Arial"/>
                <w:b/>
                <w:bCs/>
                <w:sz w:val="20"/>
                <w:szCs w:val="20"/>
              </w:rPr>
              <w:t xml:space="preserve"> Tpl    </w:t>
            </w:r>
          </w:p>
        </w:tc>
        <w:tc>
          <w:tcPr>
            <w:tcW w:w="2610" w:type="dxa"/>
            <w:tcBorders>
              <w:top w:val="nil"/>
              <w:left w:val="single" w:sz="2" w:space="0" w:color="000000"/>
              <w:bottom w:val="single" w:sz="2" w:space="0" w:color="000000"/>
              <w:right w:val="single" w:sz="2" w:space="0" w:color="000000"/>
            </w:tcBorders>
            <w:hideMark/>
          </w:tcPr>
          <w:p w14:paraId="28FF3C7F" w14:textId="3086C06D"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B55E4F" w:rsidRPr="00896F20">
              <w:rPr>
                <w:rFonts w:ascii="Arial" w:hAnsi="Arial" w:cs="Arial"/>
                <w:b/>
                <w:bCs/>
                <w:sz w:val="20"/>
                <w:szCs w:val="20"/>
              </w:rPr>
              <w:t xml:space="preserve"> </w:t>
            </w:r>
            <w:r w:rsidRPr="00896F20">
              <w:rPr>
                <w:rFonts w:ascii="Arial" w:hAnsi="Arial" w:cs="Arial"/>
                <w:b/>
                <w:bCs/>
                <w:sz w:val="20"/>
                <w:szCs w:val="20"/>
              </w:rPr>
              <w:t xml:space="preserve">Sgl   </w:t>
            </w:r>
            <w:r w:rsidR="00316616">
              <w:rPr>
                <w:rFonts w:ascii="Arial" w:hAnsi="Arial" w:cs="Arial"/>
                <w:b/>
                <w:bCs/>
                <w:sz w:val="20"/>
                <w:szCs w:val="20"/>
              </w:rPr>
              <w:t xml:space="preserve">    </w:t>
            </w:r>
            <w:r w:rsidRPr="00896F20">
              <w:rPr>
                <w:rFonts w:ascii="Arial" w:hAnsi="Arial" w:cs="Arial"/>
                <w:b/>
                <w:bCs/>
                <w:sz w:val="20"/>
                <w:szCs w:val="20"/>
              </w:rPr>
              <w:t xml:space="preserve">  Dbl </w:t>
            </w:r>
            <w:r w:rsidR="00316616">
              <w:rPr>
                <w:rFonts w:ascii="Arial" w:hAnsi="Arial" w:cs="Arial"/>
                <w:b/>
                <w:bCs/>
                <w:sz w:val="20"/>
                <w:szCs w:val="20"/>
              </w:rPr>
              <w:t xml:space="preserve">    </w:t>
            </w:r>
            <w:r w:rsidRPr="00896F20">
              <w:rPr>
                <w:rFonts w:ascii="Arial" w:hAnsi="Arial" w:cs="Arial"/>
                <w:b/>
                <w:bCs/>
                <w:sz w:val="20"/>
                <w:szCs w:val="20"/>
              </w:rPr>
              <w:t xml:space="preserve">    Tpl     </w:t>
            </w:r>
          </w:p>
        </w:tc>
      </w:tr>
      <w:tr w:rsidR="00DB1760" w:rsidRPr="00DB1760" w14:paraId="12E22DA1" w14:textId="77777777" w:rsidTr="00825E2B">
        <w:trPr>
          <w:trHeight w:val="350"/>
        </w:trPr>
        <w:tc>
          <w:tcPr>
            <w:tcW w:w="4410" w:type="dxa"/>
            <w:tcBorders>
              <w:top w:val="nil"/>
              <w:left w:val="single" w:sz="2" w:space="0" w:color="000000"/>
              <w:bottom w:val="single" w:sz="2" w:space="0" w:color="000000"/>
              <w:right w:val="nil"/>
            </w:tcBorders>
            <w:hideMark/>
          </w:tcPr>
          <w:p w14:paraId="3D26BDCF" w14:textId="036BB112" w:rsidR="00DB1760" w:rsidRDefault="00CE21A0">
            <w:pPr>
              <w:pStyle w:val="TableContents"/>
              <w:snapToGrid w:val="0"/>
              <w:spacing w:line="256" w:lineRule="auto"/>
              <w:rPr>
                <w:rFonts w:ascii="Arial" w:hAnsi="Arial" w:cs="Arial"/>
                <w:bCs/>
              </w:rPr>
            </w:pPr>
            <w:r>
              <w:rPr>
                <w:rFonts w:ascii="Arial" w:hAnsi="Arial" w:cs="Arial"/>
                <w:b/>
              </w:rPr>
              <w:t>Kimpton Theta Hotel</w:t>
            </w:r>
          </w:p>
          <w:p w14:paraId="72AEE4A5" w14:textId="77777777" w:rsidR="00825E2B" w:rsidRDefault="00036682">
            <w:pPr>
              <w:pStyle w:val="TableContents"/>
              <w:snapToGrid w:val="0"/>
              <w:spacing w:line="256" w:lineRule="auto"/>
              <w:rPr>
                <w:rFonts w:ascii="Arial" w:hAnsi="Arial" w:cs="Arial"/>
                <w:bCs/>
              </w:rPr>
            </w:pPr>
            <w:r w:rsidRPr="00CE21A0">
              <w:rPr>
                <w:rFonts w:ascii="Arial" w:hAnsi="Arial" w:cs="Arial"/>
                <w:b/>
              </w:rPr>
              <w:t xml:space="preserve">InterContinental Times </w:t>
            </w:r>
            <w:r>
              <w:rPr>
                <w:rFonts w:ascii="Arial" w:hAnsi="Arial" w:cs="Arial"/>
                <w:b/>
              </w:rPr>
              <w:t>S</w:t>
            </w:r>
            <w:r w:rsidRPr="00CE21A0">
              <w:rPr>
                <w:rFonts w:ascii="Arial" w:hAnsi="Arial" w:cs="Arial"/>
                <w:b/>
              </w:rPr>
              <w:t>quare</w:t>
            </w:r>
            <w:r w:rsidR="00866276">
              <w:rPr>
                <w:rFonts w:ascii="Arial" w:hAnsi="Arial" w:cs="Arial"/>
                <w:bCs/>
              </w:rPr>
              <w:t xml:space="preserve">  </w:t>
            </w:r>
          </w:p>
          <w:p w14:paraId="117548CF" w14:textId="50D392ED" w:rsidR="00866276" w:rsidRPr="00825E2B" w:rsidRDefault="00825E2B">
            <w:pPr>
              <w:pStyle w:val="TableContents"/>
              <w:snapToGrid w:val="0"/>
              <w:spacing w:line="256" w:lineRule="auto"/>
              <w:rPr>
                <w:rFonts w:ascii="Arial" w:hAnsi="Arial" w:cs="Arial"/>
                <w:b/>
              </w:rPr>
            </w:pPr>
            <w:r w:rsidRPr="00825E2B">
              <w:rPr>
                <w:rFonts w:ascii="Arial" w:hAnsi="Arial" w:cs="Arial"/>
                <w:b/>
              </w:rPr>
              <w:t>Marriott Marquis Times Square</w:t>
            </w:r>
            <w:r w:rsidR="00866276" w:rsidRPr="00825E2B">
              <w:rPr>
                <w:rFonts w:ascii="Arial" w:hAnsi="Arial" w:cs="Arial"/>
                <w:b/>
              </w:rPr>
              <w:t xml:space="preserve">                                     </w:t>
            </w:r>
          </w:p>
        </w:tc>
        <w:tc>
          <w:tcPr>
            <w:tcW w:w="2700" w:type="dxa"/>
            <w:tcBorders>
              <w:top w:val="nil"/>
              <w:left w:val="single" w:sz="2" w:space="0" w:color="000000"/>
              <w:bottom w:val="single" w:sz="2" w:space="0" w:color="000000"/>
              <w:right w:val="nil"/>
            </w:tcBorders>
            <w:hideMark/>
          </w:tcPr>
          <w:p w14:paraId="42492B60" w14:textId="3014F25B" w:rsidR="00D330B9" w:rsidRDefault="00DB1760">
            <w:pPr>
              <w:pStyle w:val="TableContents"/>
              <w:snapToGrid w:val="0"/>
              <w:spacing w:line="256" w:lineRule="auto"/>
              <w:rPr>
                <w:rFonts w:ascii="Arial" w:hAnsi="Arial" w:cs="Arial"/>
              </w:rPr>
            </w:pPr>
            <w:r w:rsidRPr="00DB1760">
              <w:rPr>
                <w:rFonts w:ascii="Arial" w:hAnsi="Arial" w:cs="Arial"/>
              </w:rPr>
              <w:t xml:space="preserve"> </w:t>
            </w:r>
            <w:r w:rsidR="007A6FA8">
              <w:rPr>
                <w:rFonts w:ascii="Arial" w:hAnsi="Arial" w:cs="Arial"/>
              </w:rPr>
              <w:t xml:space="preserve"> </w:t>
            </w:r>
            <w:r w:rsidR="00E54D6F">
              <w:rPr>
                <w:rFonts w:ascii="Arial" w:hAnsi="Arial" w:cs="Arial"/>
              </w:rPr>
              <w:t>$</w:t>
            </w:r>
            <w:r w:rsidR="00A477F5">
              <w:rPr>
                <w:rFonts w:ascii="Arial" w:hAnsi="Arial" w:cs="Arial"/>
              </w:rPr>
              <w:t>3</w:t>
            </w:r>
            <w:r w:rsidR="00036682">
              <w:rPr>
                <w:rFonts w:ascii="Arial" w:hAnsi="Arial" w:cs="Arial"/>
              </w:rPr>
              <w:t>2</w:t>
            </w:r>
            <w:r w:rsidR="00CF6729">
              <w:rPr>
                <w:rFonts w:ascii="Arial" w:hAnsi="Arial" w:cs="Arial"/>
              </w:rPr>
              <w:t>9</w:t>
            </w:r>
            <w:r w:rsidR="00A477F5">
              <w:rPr>
                <w:rFonts w:ascii="Arial" w:hAnsi="Arial" w:cs="Arial"/>
              </w:rPr>
              <w:t>5</w:t>
            </w:r>
            <w:r w:rsidR="00D330B9">
              <w:rPr>
                <w:rFonts w:ascii="Arial" w:hAnsi="Arial" w:cs="Arial"/>
              </w:rPr>
              <w:t xml:space="preserve">   </w:t>
            </w:r>
            <w:r w:rsidR="00A477F5">
              <w:rPr>
                <w:rFonts w:ascii="Arial" w:hAnsi="Arial" w:cs="Arial"/>
              </w:rPr>
              <w:t>1795</w:t>
            </w:r>
            <w:r w:rsidR="00D330B9">
              <w:rPr>
                <w:rFonts w:ascii="Arial" w:hAnsi="Arial" w:cs="Arial"/>
              </w:rPr>
              <w:t xml:space="preserve">    </w:t>
            </w:r>
            <w:r w:rsidR="00036682">
              <w:rPr>
                <w:rFonts w:ascii="Arial" w:hAnsi="Arial" w:cs="Arial"/>
              </w:rPr>
              <w:t>1595</w:t>
            </w:r>
          </w:p>
          <w:p w14:paraId="40F6AE2B" w14:textId="77777777" w:rsidR="0033594F" w:rsidRDefault="0033594F">
            <w:pPr>
              <w:pStyle w:val="TableContents"/>
              <w:snapToGrid w:val="0"/>
              <w:spacing w:line="256" w:lineRule="auto"/>
              <w:rPr>
                <w:rFonts w:ascii="Arial" w:hAnsi="Arial" w:cs="Arial"/>
              </w:rPr>
            </w:pPr>
            <w:r>
              <w:rPr>
                <w:rFonts w:ascii="Arial" w:hAnsi="Arial" w:cs="Arial"/>
              </w:rPr>
              <w:t xml:space="preserve">    3</w:t>
            </w:r>
            <w:r w:rsidR="00CF6729">
              <w:rPr>
                <w:rFonts w:ascii="Arial" w:hAnsi="Arial" w:cs="Arial"/>
              </w:rPr>
              <w:t>9</w:t>
            </w:r>
            <w:r>
              <w:rPr>
                <w:rFonts w:ascii="Arial" w:hAnsi="Arial" w:cs="Arial"/>
              </w:rPr>
              <w:t xml:space="preserve">95   </w:t>
            </w:r>
            <w:r w:rsidR="00F217D5">
              <w:rPr>
                <w:rFonts w:ascii="Arial" w:hAnsi="Arial" w:cs="Arial"/>
              </w:rPr>
              <w:t>21</w:t>
            </w:r>
            <w:r w:rsidR="00CF6729">
              <w:rPr>
                <w:rFonts w:ascii="Arial" w:hAnsi="Arial" w:cs="Arial"/>
              </w:rPr>
              <w:t>9</w:t>
            </w:r>
            <w:r w:rsidR="0007603B">
              <w:rPr>
                <w:rFonts w:ascii="Arial" w:hAnsi="Arial" w:cs="Arial"/>
              </w:rPr>
              <w:t>5</w:t>
            </w:r>
            <w:r>
              <w:rPr>
                <w:rFonts w:ascii="Arial" w:hAnsi="Arial" w:cs="Arial"/>
              </w:rPr>
              <w:t xml:space="preserve">    1</w:t>
            </w:r>
            <w:r w:rsidR="00F217D5">
              <w:rPr>
                <w:rFonts w:ascii="Arial" w:hAnsi="Arial" w:cs="Arial"/>
              </w:rPr>
              <w:t>9</w:t>
            </w:r>
            <w:r>
              <w:rPr>
                <w:rFonts w:ascii="Arial" w:hAnsi="Arial" w:cs="Arial"/>
              </w:rPr>
              <w:t>95</w:t>
            </w:r>
          </w:p>
          <w:p w14:paraId="5B76F966" w14:textId="2D6480A2" w:rsidR="00825E2B" w:rsidRPr="00DB1760" w:rsidRDefault="00825E2B">
            <w:pPr>
              <w:pStyle w:val="TableContents"/>
              <w:snapToGrid w:val="0"/>
              <w:spacing w:line="256" w:lineRule="auto"/>
              <w:rPr>
                <w:rFonts w:ascii="Arial" w:hAnsi="Arial" w:cs="Arial"/>
              </w:rPr>
            </w:pPr>
            <w:r>
              <w:rPr>
                <w:rFonts w:ascii="Arial" w:hAnsi="Arial" w:cs="Arial"/>
              </w:rPr>
              <w:t xml:space="preserve">    </w:t>
            </w:r>
            <w:r w:rsidR="00104EEE">
              <w:rPr>
                <w:rFonts w:ascii="Arial" w:hAnsi="Arial" w:cs="Arial"/>
              </w:rPr>
              <w:t>6495   3495    3295</w:t>
            </w:r>
          </w:p>
        </w:tc>
        <w:tc>
          <w:tcPr>
            <w:tcW w:w="2610" w:type="dxa"/>
            <w:tcBorders>
              <w:top w:val="nil"/>
              <w:left w:val="single" w:sz="2" w:space="0" w:color="000000"/>
              <w:bottom w:val="single" w:sz="2" w:space="0" w:color="000000"/>
              <w:right w:val="single" w:sz="2" w:space="0" w:color="000000"/>
            </w:tcBorders>
            <w:hideMark/>
          </w:tcPr>
          <w:p w14:paraId="5384486A" w14:textId="4BD0CD74" w:rsidR="006B4ABE" w:rsidRDefault="00DB1760">
            <w:pPr>
              <w:pStyle w:val="TableContents"/>
              <w:snapToGrid w:val="0"/>
              <w:spacing w:line="256" w:lineRule="auto"/>
              <w:rPr>
                <w:rFonts w:ascii="Arial" w:hAnsi="Arial" w:cs="Arial"/>
              </w:rPr>
            </w:pPr>
            <w:r w:rsidRPr="00DB1760">
              <w:rPr>
                <w:rFonts w:ascii="Arial" w:hAnsi="Arial" w:cs="Arial"/>
              </w:rPr>
              <w:t xml:space="preserve"> </w:t>
            </w:r>
            <w:r w:rsidR="00364F52">
              <w:rPr>
                <w:rFonts w:ascii="Arial" w:hAnsi="Arial" w:cs="Arial"/>
              </w:rPr>
              <w:t xml:space="preserve">  </w:t>
            </w:r>
            <w:r w:rsidR="005B67C2">
              <w:rPr>
                <w:rFonts w:ascii="Arial" w:hAnsi="Arial" w:cs="Arial"/>
              </w:rPr>
              <w:t>Rates on request</w:t>
            </w:r>
            <w:r w:rsidR="005B67C2" w:rsidRPr="00DB1760">
              <w:rPr>
                <w:rFonts w:ascii="Arial" w:hAnsi="Arial" w:cs="Arial"/>
              </w:rPr>
              <w:t xml:space="preserve">      </w:t>
            </w:r>
            <w:r w:rsidR="00B55E4F">
              <w:rPr>
                <w:rFonts w:ascii="Arial" w:hAnsi="Arial" w:cs="Arial"/>
              </w:rPr>
              <w:t xml:space="preserve"> </w:t>
            </w:r>
            <w:r w:rsidRPr="00DB1760">
              <w:rPr>
                <w:rFonts w:ascii="Arial" w:hAnsi="Arial" w:cs="Arial"/>
              </w:rPr>
              <w:t xml:space="preserve"> </w:t>
            </w:r>
          </w:p>
          <w:p w14:paraId="2CA0096B" w14:textId="14B541CA" w:rsidR="00825E2B" w:rsidRDefault="00081D37">
            <w:pPr>
              <w:pStyle w:val="TableContents"/>
              <w:snapToGrid w:val="0"/>
              <w:spacing w:line="256" w:lineRule="auto"/>
              <w:rPr>
                <w:rFonts w:ascii="Arial" w:hAnsi="Arial" w:cs="Arial"/>
              </w:rPr>
            </w:pPr>
            <w:r>
              <w:rPr>
                <w:rFonts w:ascii="Arial" w:hAnsi="Arial" w:cs="Arial"/>
              </w:rPr>
              <w:t xml:space="preserve"> </w:t>
            </w:r>
            <w:r w:rsidR="00364F52">
              <w:rPr>
                <w:rFonts w:ascii="Arial" w:hAnsi="Arial" w:cs="Arial"/>
              </w:rPr>
              <w:t xml:space="preserve">  </w:t>
            </w:r>
            <w:r w:rsidR="005B67C2">
              <w:rPr>
                <w:rFonts w:ascii="Arial" w:hAnsi="Arial" w:cs="Arial"/>
              </w:rPr>
              <w:t>Rates on request</w:t>
            </w:r>
            <w:r w:rsidR="005B67C2" w:rsidRPr="00DB1760">
              <w:rPr>
                <w:rFonts w:ascii="Arial" w:hAnsi="Arial" w:cs="Arial"/>
              </w:rPr>
              <w:t xml:space="preserve">   </w:t>
            </w:r>
          </w:p>
          <w:p w14:paraId="7E4AB3D7" w14:textId="6BCD3744" w:rsidR="00081D37" w:rsidRPr="00DB1760" w:rsidRDefault="00825E2B">
            <w:pPr>
              <w:pStyle w:val="TableContents"/>
              <w:snapToGrid w:val="0"/>
              <w:spacing w:line="256" w:lineRule="auto"/>
              <w:rPr>
                <w:rFonts w:ascii="Arial" w:hAnsi="Arial" w:cs="Arial"/>
              </w:rPr>
            </w:pPr>
            <w:r>
              <w:rPr>
                <w:rFonts w:ascii="Arial" w:hAnsi="Arial" w:cs="Arial"/>
              </w:rPr>
              <w:t xml:space="preserve"> </w:t>
            </w:r>
            <w:r w:rsidR="00364F52">
              <w:rPr>
                <w:rFonts w:ascii="Arial" w:hAnsi="Arial" w:cs="Arial"/>
              </w:rPr>
              <w:t xml:space="preserve">  </w:t>
            </w:r>
            <w:r>
              <w:rPr>
                <w:rFonts w:ascii="Arial" w:hAnsi="Arial" w:cs="Arial"/>
              </w:rPr>
              <w:t>Rates on request</w:t>
            </w:r>
            <w:r w:rsidR="005B67C2" w:rsidRPr="00DB1760">
              <w:rPr>
                <w:rFonts w:ascii="Arial" w:hAnsi="Arial" w:cs="Arial"/>
              </w:rPr>
              <w:t xml:space="preserve">   </w:t>
            </w:r>
          </w:p>
        </w:tc>
      </w:tr>
    </w:tbl>
    <w:p w14:paraId="34B4095A" w14:textId="016F43D3" w:rsidR="008E1ACA" w:rsidRPr="009B4F08" w:rsidRDefault="009E14A8" w:rsidP="008E1ACA">
      <w:pPr>
        <w:widowControl/>
        <w:shd w:val="clear" w:color="auto" w:fill="FFFFFF"/>
        <w:suppressAutoHyphens w:val="0"/>
        <w:rPr>
          <w:rFonts w:ascii="Arial" w:eastAsia="Times New Roman" w:hAnsi="Arial" w:cs="Arial"/>
          <w:b/>
          <w:bCs/>
          <w:color w:val="222222"/>
          <w:kern w:val="0"/>
          <w:sz w:val="36"/>
          <w:szCs w:val="36"/>
          <w:lang w:eastAsia="en-US"/>
        </w:rPr>
      </w:pPr>
      <w:r w:rsidRPr="009E14A8">
        <w:rPr>
          <w:rFonts w:ascii="Arial" w:eastAsia="Times New Roman" w:hAnsi="Arial" w:cs="Arial"/>
          <w:b/>
          <w:bCs/>
          <w:color w:val="222222"/>
          <w:kern w:val="0"/>
          <w:sz w:val="36"/>
          <w:szCs w:val="36"/>
          <w:lang w:eastAsia="en-US"/>
        </w:rPr>
        <w:t>-----------------------------------------------------------------------------</w:t>
      </w:r>
      <w:r w:rsidR="008E1ACA" w:rsidRPr="00AE3B3F">
        <w:rPr>
          <w:rFonts w:ascii="Arial" w:eastAsia="Times New Roman" w:hAnsi="Arial" w:cs="Arial"/>
          <w:b/>
          <w:bCs/>
          <w:color w:val="222222"/>
          <w:kern w:val="0"/>
          <w:sz w:val="28"/>
          <w:szCs w:val="28"/>
          <w:lang w:eastAsia="en-US"/>
        </w:rPr>
        <w:t>Deluxe Plan 3D</w:t>
      </w:r>
      <w:r w:rsidR="008E1ACA">
        <w:rPr>
          <w:rFonts w:ascii="Arial" w:eastAsia="Times New Roman" w:hAnsi="Arial" w:cs="Arial"/>
          <w:color w:val="222222"/>
          <w:kern w:val="0"/>
          <w:lang w:eastAsia="en-US"/>
        </w:rPr>
        <w:t xml:space="preserve">: </w:t>
      </w:r>
      <w:r w:rsidR="008E1ACA" w:rsidRPr="008E1ACA">
        <w:rPr>
          <w:rFonts w:ascii="Arial" w:eastAsia="Times New Roman" w:hAnsi="Arial" w:cs="Arial"/>
          <w:color w:val="222222"/>
          <w:kern w:val="0"/>
          <w:lang w:eastAsia="en-US"/>
        </w:rPr>
        <w:t xml:space="preserve">Includes: 3 nights hotel </w:t>
      </w:r>
      <w:r w:rsidR="009260D4">
        <w:rPr>
          <w:rFonts w:ascii="Arial" w:eastAsia="Times New Roman" w:hAnsi="Arial" w:cs="Arial"/>
          <w:color w:val="222222"/>
          <w:kern w:val="0"/>
          <w:lang w:eastAsia="en-US"/>
        </w:rPr>
        <w:t>&amp;</w:t>
      </w:r>
      <w:r w:rsidR="008E1ACA" w:rsidRPr="008E1ACA">
        <w:rPr>
          <w:rFonts w:ascii="Arial" w:eastAsia="Times New Roman" w:hAnsi="Arial" w:cs="Arial"/>
          <w:color w:val="222222"/>
          <w:kern w:val="0"/>
          <w:lang w:eastAsia="en-US"/>
        </w:rPr>
        <w:t xml:space="preserve"> tax</w:t>
      </w:r>
      <w:r w:rsidR="008E1ACA">
        <w:rPr>
          <w:rFonts w:ascii="Arial" w:eastAsia="Times New Roman" w:hAnsi="Arial" w:cs="Arial"/>
          <w:color w:val="222222"/>
          <w:kern w:val="0"/>
          <w:lang w:eastAsia="en-US"/>
        </w:rPr>
        <w:t xml:space="preserve">; </w:t>
      </w:r>
      <w:r w:rsidR="008E1ACA" w:rsidRPr="008E1ACA">
        <w:rPr>
          <w:rFonts w:ascii="Arial" w:eastAsia="Times New Roman" w:hAnsi="Arial" w:cs="Arial"/>
          <w:color w:val="222222"/>
          <w:kern w:val="0"/>
          <w:lang w:eastAsia="en-US"/>
        </w:rPr>
        <w:t>Rockettes Christmas Spectacular at Radio City Musi</w:t>
      </w:r>
      <w:r w:rsidR="008E1ACA">
        <w:rPr>
          <w:rFonts w:ascii="Arial" w:eastAsia="Times New Roman" w:hAnsi="Arial" w:cs="Arial"/>
          <w:color w:val="222222"/>
          <w:kern w:val="0"/>
          <w:lang w:eastAsia="en-US"/>
        </w:rPr>
        <w:t xml:space="preserve">c </w:t>
      </w:r>
      <w:r w:rsidR="008E1ACA" w:rsidRPr="008E1ACA">
        <w:rPr>
          <w:rFonts w:ascii="Arial" w:eastAsia="Times New Roman" w:hAnsi="Arial" w:cs="Arial"/>
          <w:color w:val="222222"/>
          <w:kern w:val="0"/>
          <w:lang w:eastAsia="en-US"/>
        </w:rPr>
        <w:t>Hall</w:t>
      </w:r>
      <w:r w:rsidR="00F25773">
        <w:rPr>
          <w:rFonts w:ascii="Arial" w:eastAsia="Times New Roman" w:hAnsi="Arial" w:cs="Arial"/>
          <w:color w:val="222222"/>
          <w:kern w:val="0"/>
          <w:lang w:eastAsia="en-US"/>
        </w:rPr>
        <w:t>; Shared table</w:t>
      </w:r>
      <w:r w:rsidR="005B08F4">
        <w:rPr>
          <w:rFonts w:ascii="Arial" w:eastAsia="Times New Roman" w:hAnsi="Arial" w:cs="Arial"/>
          <w:color w:val="222222"/>
          <w:kern w:val="0"/>
          <w:lang w:eastAsia="en-US"/>
        </w:rPr>
        <w:t xml:space="preserve"> for Brunch at</w:t>
      </w:r>
      <w:r w:rsidR="00F25773">
        <w:rPr>
          <w:rFonts w:ascii="Arial" w:eastAsia="Times New Roman" w:hAnsi="Arial" w:cs="Arial"/>
          <w:color w:val="222222"/>
          <w:kern w:val="0"/>
          <w:lang w:eastAsia="en-US"/>
        </w:rPr>
        <w:t xml:space="preserve"> </w:t>
      </w:r>
      <w:r w:rsidR="008E1ACA">
        <w:rPr>
          <w:rFonts w:ascii="Arial" w:eastAsia="Times New Roman" w:hAnsi="Arial" w:cs="Arial"/>
          <w:color w:val="222222"/>
          <w:kern w:val="0"/>
          <w:lang w:eastAsia="en-US"/>
        </w:rPr>
        <w:t>Parade</w:t>
      </w:r>
      <w:r w:rsidR="005B08F4">
        <w:rPr>
          <w:rFonts w:ascii="Arial" w:eastAsia="Times New Roman" w:hAnsi="Arial" w:cs="Arial"/>
          <w:color w:val="222222"/>
          <w:kern w:val="0"/>
          <w:lang w:eastAsia="en-US"/>
        </w:rPr>
        <w:t>-</w:t>
      </w:r>
      <w:r w:rsidR="008E1ACA" w:rsidRPr="008E1ACA">
        <w:rPr>
          <w:rFonts w:ascii="Arial" w:eastAsia="Times New Roman" w:hAnsi="Arial" w:cs="Arial"/>
          <w:color w:val="222222"/>
          <w:kern w:val="0"/>
          <w:lang w:eastAsia="en-US"/>
        </w:rPr>
        <w:t>Viewing</w:t>
      </w:r>
      <w:r w:rsidR="005B08F4">
        <w:rPr>
          <w:rFonts w:ascii="Arial" w:eastAsia="Times New Roman" w:hAnsi="Arial" w:cs="Arial"/>
          <w:color w:val="222222"/>
          <w:kern w:val="0"/>
          <w:lang w:eastAsia="en-US"/>
        </w:rPr>
        <w:t xml:space="preserve"> </w:t>
      </w:r>
      <w:r w:rsidR="008E1ACA" w:rsidRPr="008E1ACA">
        <w:rPr>
          <w:rFonts w:ascii="Arial" w:eastAsia="Times New Roman" w:hAnsi="Arial" w:cs="Arial"/>
          <w:color w:val="222222"/>
          <w:kern w:val="0"/>
          <w:lang w:eastAsia="en-US"/>
        </w:rPr>
        <w:t xml:space="preserve">Venue </w:t>
      </w:r>
      <w:r w:rsidR="005B08F4">
        <w:rPr>
          <w:rFonts w:ascii="Arial" w:eastAsia="Times New Roman" w:hAnsi="Arial" w:cs="Arial"/>
          <w:color w:val="222222"/>
          <w:kern w:val="0"/>
          <w:lang w:eastAsia="en-US"/>
        </w:rPr>
        <w:t xml:space="preserve">which is </w:t>
      </w:r>
      <w:r w:rsidR="00F25773">
        <w:rPr>
          <w:rFonts w:ascii="Arial" w:eastAsia="Times New Roman" w:hAnsi="Arial" w:cs="Arial"/>
          <w:color w:val="222222"/>
          <w:kern w:val="0"/>
          <w:lang w:eastAsia="en-US"/>
        </w:rPr>
        <w:t>Gabriel’s Restaurant at 59</w:t>
      </w:r>
      <w:r w:rsidR="00F25773" w:rsidRPr="00F25773">
        <w:rPr>
          <w:rFonts w:ascii="Arial" w:eastAsia="Times New Roman" w:hAnsi="Arial" w:cs="Arial"/>
          <w:color w:val="222222"/>
          <w:kern w:val="0"/>
          <w:vertAlign w:val="superscript"/>
          <w:lang w:eastAsia="en-US"/>
        </w:rPr>
        <w:t>th</w:t>
      </w:r>
      <w:r w:rsidR="00F25773">
        <w:rPr>
          <w:rFonts w:ascii="Arial" w:eastAsia="Times New Roman" w:hAnsi="Arial" w:cs="Arial"/>
          <w:color w:val="222222"/>
          <w:kern w:val="0"/>
          <w:lang w:eastAsia="en-US"/>
        </w:rPr>
        <w:t xml:space="preserve"> Street &amp; 6</w:t>
      </w:r>
      <w:r w:rsidR="00F25773" w:rsidRPr="00F25773">
        <w:rPr>
          <w:rFonts w:ascii="Arial" w:eastAsia="Times New Roman" w:hAnsi="Arial" w:cs="Arial"/>
          <w:color w:val="222222"/>
          <w:kern w:val="0"/>
          <w:vertAlign w:val="superscript"/>
          <w:lang w:eastAsia="en-US"/>
        </w:rPr>
        <w:t>th</w:t>
      </w:r>
      <w:r w:rsidR="00F25773">
        <w:rPr>
          <w:rFonts w:ascii="Arial" w:eastAsia="Times New Roman" w:hAnsi="Arial" w:cs="Arial"/>
          <w:color w:val="222222"/>
          <w:kern w:val="0"/>
          <w:lang w:eastAsia="en-US"/>
        </w:rPr>
        <w:t xml:space="preserve"> Avenue, right on the Parade route.</w:t>
      </w:r>
    </w:p>
    <w:tbl>
      <w:tblPr>
        <w:tblW w:w="9720" w:type="dxa"/>
        <w:tblInd w:w="-273" w:type="dxa"/>
        <w:tblLayout w:type="fixed"/>
        <w:tblCellMar>
          <w:top w:w="55" w:type="dxa"/>
          <w:left w:w="55" w:type="dxa"/>
          <w:bottom w:w="55" w:type="dxa"/>
          <w:right w:w="55" w:type="dxa"/>
        </w:tblCellMar>
        <w:tblLook w:val="04A0" w:firstRow="1" w:lastRow="0" w:firstColumn="1" w:lastColumn="0" w:noHBand="0" w:noVBand="1"/>
      </w:tblPr>
      <w:tblGrid>
        <w:gridCol w:w="4410"/>
        <w:gridCol w:w="2700"/>
        <w:gridCol w:w="2610"/>
      </w:tblGrid>
      <w:tr w:rsidR="008E1ACA" w:rsidRPr="00DB1760" w14:paraId="4A4A40D3" w14:textId="77777777" w:rsidTr="00825E2B">
        <w:tc>
          <w:tcPr>
            <w:tcW w:w="4410" w:type="dxa"/>
            <w:tcBorders>
              <w:top w:val="single" w:sz="2" w:space="0" w:color="000000"/>
              <w:left w:val="single" w:sz="2" w:space="0" w:color="000000"/>
              <w:bottom w:val="single" w:sz="2" w:space="0" w:color="000000"/>
              <w:right w:val="nil"/>
            </w:tcBorders>
            <w:hideMark/>
          </w:tcPr>
          <w:p w14:paraId="7BDE02FD" w14:textId="77777777" w:rsidR="008E1ACA" w:rsidRPr="00DB1760" w:rsidRDefault="008E1ACA" w:rsidP="006416B4">
            <w:pPr>
              <w:pStyle w:val="TableContents"/>
              <w:snapToGrid w:val="0"/>
              <w:spacing w:line="256" w:lineRule="auto"/>
              <w:rPr>
                <w:rFonts w:ascii="Arial" w:hAnsi="Arial" w:cs="Arial"/>
                <w:b/>
                <w:bCs/>
              </w:rPr>
            </w:pPr>
            <w:r w:rsidRPr="00DB1760">
              <w:rPr>
                <w:rFonts w:ascii="Arial" w:hAnsi="Arial" w:cs="Arial"/>
                <w:b/>
                <w:bCs/>
              </w:rPr>
              <w:t>Rates Per Person</w:t>
            </w:r>
          </w:p>
        </w:tc>
        <w:tc>
          <w:tcPr>
            <w:tcW w:w="2700" w:type="dxa"/>
            <w:tcBorders>
              <w:top w:val="single" w:sz="2" w:space="0" w:color="000000"/>
              <w:left w:val="single" w:sz="2" w:space="0" w:color="000000"/>
              <w:bottom w:val="single" w:sz="2" w:space="0" w:color="000000"/>
              <w:right w:val="nil"/>
            </w:tcBorders>
            <w:hideMark/>
          </w:tcPr>
          <w:p w14:paraId="0F259E6C" w14:textId="16548E86" w:rsidR="008E1ACA" w:rsidRPr="00DB1760" w:rsidRDefault="008E1ACA" w:rsidP="006416B4">
            <w:pPr>
              <w:pStyle w:val="TableContents"/>
              <w:snapToGrid w:val="0"/>
              <w:spacing w:line="256" w:lineRule="auto"/>
              <w:rPr>
                <w:rFonts w:ascii="Arial" w:hAnsi="Arial" w:cs="Arial"/>
                <w:b/>
                <w:bCs/>
              </w:rPr>
            </w:pPr>
            <w:r w:rsidRPr="00DB1760">
              <w:rPr>
                <w:rFonts w:ascii="Arial" w:hAnsi="Arial" w:cs="Arial"/>
                <w:b/>
                <w:bCs/>
              </w:rPr>
              <w:t xml:space="preserve">    Plan 3</w:t>
            </w:r>
            <w:r w:rsidR="00917A6E">
              <w:rPr>
                <w:rFonts w:ascii="Arial" w:hAnsi="Arial" w:cs="Arial"/>
                <w:b/>
                <w:bCs/>
              </w:rPr>
              <w:t>D</w:t>
            </w:r>
            <w:r w:rsidRPr="00DB1760">
              <w:rPr>
                <w:rFonts w:ascii="Arial" w:hAnsi="Arial" w:cs="Arial"/>
                <w:b/>
                <w:bCs/>
              </w:rPr>
              <w:t xml:space="preserve"> - 3 Nights</w:t>
            </w:r>
          </w:p>
        </w:tc>
        <w:tc>
          <w:tcPr>
            <w:tcW w:w="2610" w:type="dxa"/>
            <w:tcBorders>
              <w:top w:val="single" w:sz="2" w:space="0" w:color="000000"/>
              <w:left w:val="single" w:sz="2" w:space="0" w:color="000000"/>
              <w:bottom w:val="single" w:sz="2" w:space="0" w:color="000000"/>
              <w:right w:val="single" w:sz="2" w:space="0" w:color="000000"/>
            </w:tcBorders>
            <w:hideMark/>
          </w:tcPr>
          <w:p w14:paraId="313B481D" w14:textId="77777777" w:rsidR="008E1ACA" w:rsidRPr="00DB1760" w:rsidRDefault="008E1ACA" w:rsidP="006416B4">
            <w:pPr>
              <w:pStyle w:val="TableContents"/>
              <w:spacing w:line="256" w:lineRule="auto"/>
              <w:rPr>
                <w:rFonts w:ascii="Arial" w:hAnsi="Arial" w:cs="Arial"/>
              </w:rPr>
            </w:pPr>
            <w:r w:rsidRPr="00DB1760">
              <w:rPr>
                <w:rFonts w:ascii="Arial" w:hAnsi="Arial" w:cs="Arial"/>
                <w:b/>
                <w:bCs/>
              </w:rPr>
              <w:t xml:space="preserve">       Extra Nights</w:t>
            </w:r>
          </w:p>
        </w:tc>
      </w:tr>
      <w:tr w:rsidR="008E1ACA" w:rsidRPr="00896F20" w14:paraId="5925D652" w14:textId="77777777" w:rsidTr="00825E2B">
        <w:tc>
          <w:tcPr>
            <w:tcW w:w="4410" w:type="dxa"/>
            <w:tcBorders>
              <w:top w:val="nil"/>
              <w:left w:val="single" w:sz="2" w:space="0" w:color="000000"/>
              <w:bottom w:val="single" w:sz="2" w:space="0" w:color="000000"/>
              <w:right w:val="nil"/>
            </w:tcBorders>
            <w:hideMark/>
          </w:tcPr>
          <w:p w14:paraId="1DA5B2A6" w14:textId="77777777" w:rsidR="008E1ACA" w:rsidRPr="00896F20" w:rsidRDefault="008E1ACA" w:rsidP="006416B4">
            <w:pPr>
              <w:pStyle w:val="TableContents"/>
              <w:snapToGrid w:val="0"/>
              <w:spacing w:line="256" w:lineRule="auto"/>
              <w:rPr>
                <w:rFonts w:ascii="Arial" w:hAnsi="Arial" w:cs="Arial"/>
                <w:b/>
                <w:bCs/>
                <w:sz w:val="20"/>
                <w:szCs w:val="20"/>
              </w:rPr>
            </w:pPr>
            <w:r w:rsidRPr="00896F20">
              <w:rPr>
                <w:rFonts w:ascii="Arial" w:hAnsi="Arial" w:cs="Arial"/>
                <w:b/>
                <w:bCs/>
                <w:sz w:val="20"/>
                <w:szCs w:val="20"/>
              </w:rPr>
              <w:t>HOTEL</w:t>
            </w:r>
          </w:p>
        </w:tc>
        <w:tc>
          <w:tcPr>
            <w:tcW w:w="2700" w:type="dxa"/>
            <w:tcBorders>
              <w:top w:val="nil"/>
              <w:left w:val="single" w:sz="2" w:space="0" w:color="000000"/>
              <w:bottom w:val="single" w:sz="2" w:space="0" w:color="000000"/>
              <w:right w:val="nil"/>
            </w:tcBorders>
            <w:hideMark/>
          </w:tcPr>
          <w:p w14:paraId="78C35588" w14:textId="77777777" w:rsidR="008E1ACA" w:rsidRPr="00896F20" w:rsidRDefault="008E1ACA" w:rsidP="006416B4">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Pr>
                <w:rFonts w:ascii="Arial" w:hAnsi="Arial" w:cs="Arial"/>
                <w:b/>
                <w:bCs/>
                <w:sz w:val="20"/>
                <w:szCs w:val="20"/>
              </w:rPr>
              <w:t xml:space="preserve"> </w:t>
            </w:r>
            <w:r w:rsidRPr="00896F20">
              <w:rPr>
                <w:rFonts w:ascii="Arial" w:hAnsi="Arial" w:cs="Arial"/>
                <w:b/>
                <w:bCs/>
                <w:sz w:val="20"/>
                <w:szCs w:val="20"/>
              </w:rPr>
              <w:t xml:space="preserve"> Sgl  </w:t>
            </w:r>
            <w:r>
              <w:rPr>
                <w:rFonts w:ascii="Arial" w:hAnsi="Arial" w:cs="Arial"/>
                <w:b/>
                <w:bCs/>
                <w:sz w:val="20"/>
                <w:szCs w:val="20"/>
              </w:rPr>
              <w:t xml:space="preserve">  </w:t>
            </w:r>
            <w:r w:rsidRPr="00896F20">
              <w:rPr>
                <w:rFonts w:ascii="Arial" w:hAnsi="Arial" w:cs="Arial"/>
                <w:b/>
                <w:bCs/>
                <w:sz w:val="20"/>
                <w:szCs w:val="20"/>
              </w:rPr>
              <w:t xml:space="preserve">    Dbl     </w:t>
            </w:r>
            <w:r>
              <w:rPr>
                <w:rFonts w:ascii="Arial" w:hAnsi="Arial" w:cs="Arial"/>
                <w:b/>
                <w:bCs/>
                <w:sz w:val="20"/>
                <w:szCs w:val="20"/>
              </w:rPr>
              <w:t xml:space="preserve">  </w:t>
            </w:r>
            <w:r w:rsidRPr="00896F20">
              <w:rPr>
                <w:rFonts w:ascii="Arial" w:hAnsi="Arial" w:cs="Arial"/>
                <w:b/>
                <w:bCs/>
                <w:sz w:val="20"/>
                <w:szCs w:val="20"/>
              </w:rPr>
              <w:t xml:space="preserve"> Tpl    </w:t>
            </w:r>
          </w:p>
        </w:tc>
        <w:tc>
          <w:tcPr>
            <w:tcW w:w="2610" w:type="dxa"/>
            <w:tcBorders>
              <w:top w:val="nil"/>
              <w:left w:val="single" w:sz="2" w:space="0" w:color="000000"/>
              <w:bottom w:val="single" w:sz="2" w:space="0" w:color="000000"/>
              <w:right w:val="single" w:sz="2" w:space="0" w:color="000000"/>
            </w:tcBorders>
            <w:hideMark/>
          </w:tcPr>
          <w:p w14:paraId="78B52A54" w14:textId="77777777" w:rsidR="008E1ACA" w:rsidRPr="00896F20" w:rsidRDefault="008E1ACA" w:rsidP="006416B4">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Sgl   </w:t>
            </w:r>
            <w:r>
              <w:rPr>
                <w:rFonts w:ascii="Arial" w:hAnsi="Arial" w:cs="Arial"/>
                <w:b/>
                <w:bCs/>
                <w:sz w:val="20"/>
                <w:szCs w:val="20"/>
              </w:rPr>
              <w:t xml:space="preserve">    </w:t>
            </w:r>
            <w:r w:rsidRPr="00896F20">
              <w:rPr>
                <w:rFonts w:ascii="Arial" w:hAnsi="Arial" w:cs="Arial"/>
                <w:b/>
                <w:bCs/>
                <w:sz w:val="20"/>
                <w:szCs w:val="20"/>
              </w:rPr>
              <w:t xml:space="preserve">  Dbl </w:t>
            </w:r>
            <w:r>
              <w:rPr>
                <w:rFonts w:ascii="Arial" w:hAnsi="Arial" w:cs="Arial"/>
                <w:b/>
                <w:bCs/>
                <w:sz w:val="20"/>
                <w:szCs w:val="20"/>
              </w:rPr>
              <w:t xml:space="preserve">    </w:t>
            </w:r>
            <w:r w:rsidRPr="00896F20">
              <w:rPr>
                <w:rFonts w:ascii="Arial" w:hAnsi="Arial" w:cs="Arial"/>
                <w:b/>
                <w:bCs/>
                <w:sz w:val="20"/>
                <w:szCs w:val="20"/>
              </w:rPr>
              <w:t xml:space="preserve">    Tpl     </w:t>
            </w:r>
          </w:p>
        </w:tc>
      </w:tr>
      <w:tr w:rsidR="008E1ACA" w:rsidRPr="00DB1760" w14:paraId="450ADF1D" w14:textId="77777777" w:rsidTr="00825E2B">
        <w:trPr>
          <w:trHeight w:val="350"/>
        </w:trPr>
        <w:tc>
          <w:tcPr>
            <w:tcW w:w="4410" w:type="dxa"/>
            <w:tcBorders>
              <w:top w:val="nil"/>
              <w:left w:val="single" w:sz="2" w:space="0" w:color="000000"/>
              <w:bottom w:val="single" w:sz="2" w:space="0" w:color="000000"/>
              <w:right w:val="nil"/>
            </w:tcBorders>
            <w:hideMark/>
          </w:tcPr>
          <w:p w14:paraId="1B9BE0BB" w14:textId="77777777" w:rsidR="008E1ACA" w:rsidRDefault="008E1ACA" w:rsidP="006416B4">
            <w:pPr>
              <w:pStyle w:val="TableContents"/>
              <w:snapToGrid w:val="0"/>
              <w:spacing w:line="256" w:lineRule="auto"/>
              <w:rPr>
                <w:rFonts w:ascii="Arial" w:hAnsi="Arial" w:cs="Arial"/>
                <w:bCs/>
              </w:rPr>
            </w:pPr>
            <w:r>
              <w:rPr>
                <w:rFonts w:ascii="Arial" w:hAnsi="Arial" w:cs="Arial"/>
                <w:b/>
              </w:rPr>
              <w:t>Kimpton Theta Hotel</w:t>
            </w:r>
          </w:p>
          <w:p w14:paraId="6B8F129B" w14:textId="77777777" w:rsidR="00825E2B" w:rsidRDefault="008E1ACA" w:rsidP="006416B4">
            <w:pPr>
              <w:pStyle w:val="TableContents"/>
              <w:snapToGrid w:val="0"/>
              <w:spacing w:line="256" w:lineRule="auto"/>
              <w:rPr>
                <w:rFonts w:ascii="Arial" w:hAnsi="Arial" w:cs="Arial"/>
                <w:bCs/>
              </w:rPr>
            </w:pPr>
            <w:r w:rsidRPr="00CE21A0">
              <w:rPr>
                <w:rFonts w:ascii="Arial" w:hAnsi="Arial" w:cs="Arial"/>
                <w:b/>
              </w:rPr>
              <w:t xml:space="preserve">InterContinental Times </w:t>
            </w:r>
            <w:r>
              <w:rPr>
                <w:rFonts w:ascii="Arial" w:hAnsi="Arial" w:cs="Arial"/>
                <w:b/>
              </w:rPr>
              <w:t>S</w:t>
            </w:r>
            <w:r w:rsidRPr="00CE21A0">
              <w:rPr>
                <w:rFonts w:ascii="Arial" w:hAnsi="Arial" w:cs="Arial"/>
                <w:b/>
              </w:rPr>
              <w:t>quare</w:t>
            </w:r>
            <w:r>
              <w:rPr>
                <w:rFonts w:ascii="Arial" w:hAnsi="Arial" w:cs="Arial"/>
                <w:bCs/>
              </w:rPr>
              <w:t xml:space="preserve">    </w:t>
            </w:r>
          </w:p>
          <w:p w14:paraId="460930B6" w14:textId="57EBB3F2" w:rsidR="008E1ACA" w:rsidRPr="00914839" w:rsidRDefault="00825E2B" w:rsidP="006416B4">
            <w:pPr>
              <w:pStyle w:val="TableContents"/>
              <w:snapToGrid w:val="0"/>
              <w:spacing w:line="256" w:lineRule="auto"/>
              <w:rPr>
                <w:rFonts w:ascii="Arial" w:hAnsi="Arial" w:cs="Arial"/>
                <w:b/>
              </w:rPr>
            </w:pPr>
            <w:r w:rsidRPr="00914839">
              <w:rPr>
                <w:rFonts w:ascii="Arial" w:hAnsi="Arial" w:cs="Arial"/>
                <w:b/>
              </w:rPr>
              <w:t xml:space="preserve">Marriott Marquis Times </w:t>
            </w:r>
            <w:r w:rsidR="00914839" w:rsidRPr="00914839">
              <w:rPr>
                <w:rFonts w:ascii="Arial" w:hAnsi="Arial" w:cs="Arial"/>
                <w:b/>
              </w:rPr>
              <w:t>S</w:t>
            </w:r>
            <w:r w:rsidRPr="00914839">
              <w:rPr>
                <w:rFonts w:ascii="Arial" w:hAnsi="Arial" w:cs="Arial"/>
                <w:b/>
              </w:rPr>
              <w:t>quare</w:t>
            </w:r>
            <w:r w:rsidR="008E1ACA" w:rsidRPr="00914839">
              <w:rPr>
                <w:rFonts w:ascii="Arial" w:hAnsi="Arial" w:cs="Arial"/>
                <w:b/>
              </w:rPr>
              <w:t xml:space="preserve">                                   </w:t>
            </w:r>
          </w:p>
        </w:tc>
        <w:tc>
          <w:tcPr>
            <w:tcW w:w="2700" w:type="dxa"/>
            <w:tcBorders>
              <w:top w:val="nil"/>
              <w:left w:val="single" w:sz="2" w:space="0" w:color="000000"/>
              <w:bottom w:val="single" w:sz="2" w:space="0" w:color="000000"/>
              <w:right w:val="nil"/>
            </w:tcBorders>
            <w:hideMark/>
          </w:tcPr>
          <w:p w14:paraId="4CF4C526" w14:textId="2981B175" w:rsidR="008E1ACA" w:rsidRDefault="00B143C6" w:rsidP="006416B4">
            <w:pPr>
              <w:pStyle w:val="TableContents"/>
              <w:snapToGrid w:val="0"/>
              <w:spacing w:line="256" w:lineRule="auto"/>
              <w:rPr>
                <w:rFonts w:ascii="Arial" w:hAnsi="Arial" w:cs="Arial"/>
              </w:rPr>
            </w:pPr>
            <w:r>
              <w:rPr>
                <w:rFonts w:ascii="Arial" w:hAnsi="Arial" w:cs="Arial"/>
              </w:rPr>
              <w:t xml:space="preserve"> </w:t>
            </w:r>
            <w:r w:rsidR="00880C18">
              <w:rPr>
                <w:rFonts w:ascii="Arial" w:hAnsi="Arial" w:cs="Arial"/>
              </w:rPr>
              <w:t>$</w:t>
            </w:r>
            <w:r>
              <w:rPr>
                <w:rFonts w:ascii="Arial" w:hAnsi="Arial" w:cs="Arial"/>
              </w:rPr>
              <w:t>3195    2695    2495</w:t>
            </w:r>
          </w:p>
          <w:p w14:paraId="5921AF25" w14:textId="72164B24" w:rsidR="00B143C6" w:rsidRDefault="00B143C6" w:rsidP="006416B4">
            <w:pPr>
              <w:pStyle w:val="TableContents"/>
              <w:snapToGrid w:val="0"/>
              <w:spacing w:line="256" w:lineRule="auto"/>
              <w:rPr>
                <w:rFonts w:ascii="Arial" w:hAnsi="Arial" w:cs="Arial"/>
              </w:rPr>
            </w:pPr>
            <w:r>
              <w:rPr>
                <w:rFonts w:ascii="Arial" w:hAnsi="Arial" w:cs="Arial"/>
              </w:rPr>
              <w:t xml:space="preserve"> </w:t>
            </w:r>
            <w:r w:rsidR="00880C18">
              <w:rPr>
                <w:rFonts w:ascii="Arial" w:hAnsi="Arial" w:cs="Arial"/>
              </w:rPr>
              <w:t xml:space="preserve"> </w:t>
            </w:r>
            <w:r>
              <w:rPr>
                <w:rFonts w:ascii="Arial" w:hAnsi="Arial" w:cs="Arial"/>
              </w:rPr>
              <w:t xml:space="preserve"> 4895    3095    2895</w:t>
            </w:r>
          </w:p>
          <w:p w14:paraId="049DA951" w14:textId="5C4DA361" w:rsidR="00825E2B" w:rsidRPr="00DB1760" w:rsidRDefault="00825E2B" w:rsidP="006416B4">
            <w:pPr>
              <w:pStyle w:val="TableContents"/>
              <w:snapToGrid w:val="0"/>
              <w:spacing w:line="256" w:lineRule="auto"/>
              <w:rPr>
                <w:rFonts w:ascii="Arial" w:hAnsi="Arial" w:cs="Arial"/>
              </w:rPr>
            </w:pPr>
            <w:r>
              <w:rPr>
                <w:rFonts w:ascii="Arial" w:hAnsi="Arial" w:cs="Arial"/>
              </w:rPr>
              <w:t xml:space="preserve"> </w:t>
            </w:r>
            <w:r w:rsidR="00880C18">
              <w:rPr>
                <w:rFonts w:ascii="Arial" w:hAnsi="Arial" w:cs="Arial"/>
              </w:rPr>
              <w:t xml:space="preserve"> </w:t>
            </w:r>
            <w:r>
              <w:rPr>
                <w:rFonts w:ascii="Arial" w:hAnsi="Arial" w:cs="Arial"/>
              </w:rPr>
              <w:t xml:space="preserve"> </w:t>
            </w:r>
            <w:r w:rsidR="001E7E48">
              <w:rPr>
                <w:rFonts w:ascii="Arial" w:hAnsi="Arial" w:cs="Arial"/>
              </w:rPr>
              <w:t>7395    4395    4195</w:t>
            </w:r>
          </w:p>
        </w:tc>
        <w:tc>
          <w:tcPr>
            <w:tcW w:w="2610" w:type="dxa"/>
            <w:tcBorders>
              <w:top w:val="nil"/>
              <w:left w:val="single" w:sz="2" w:space="0" w:color="000000"/>
              <w:bottom w:val="single" w:sz="2" w:space="0" w:color="000000"/>
              <w:right w:val="single" w:sz="2" w:space="0" w:color="000000"/>
            </w:tcBorders>
            <w:hideMark/>
          </w:tcPr>
          <w:p w14:paraId="2F7531B6" w14:textId="0FAE551B" w:rsidR="008E1ACA" w:rsidRDefault="00364F52" w:rsidP="006416B4">
            <w:pPr>
              <w:pStyle w:val="TableContents"/>
              <w:snapToGrid w:val="0"/>
              <w:spacing w:line="256" w:lineRule="auto"/>
              <w:rPr>
                <w:rFonts w:ascii="Arial" w:hAnsi="Arial" w:cs="Arial"/>
              </w:rPr>
            </w:pPr>
            <w:r>
              <w:rPr>
                <w:rFonts w:ascii="Arial" w:hAnsi="Arial" w:cs="Arial"/>
              </w:rPr>
              <w:t xml:space="preserve">  </w:t>
            </w:r>
            <w:r w:rsidR="008E1ACA" w:rsidRPr="00DB1760">
              <w:rPr>
                <w:rFonts w:ascii="Arial" w:hAnsi="Arial" w:cs="Arial"/>
              </w:rPr>
              <w:t xml:space="preserve"> </w:t>
            </w:r>
            <w:r w:rsidR="008E1ACA">
              <w:rPr>
                <w:rFonts w:ascii="Arial" w:hAnsi="Arial" w:cs="Arial"/>
              </w:rPr>
              <w:t>Rates on request</w:t>
            </w:r>
            <w:r w:rsidR="008E1ACA" w:rsidRPr="00DB1760">
              <w:rPr>
                <w:rFonts w:ascii="Arial" w:hAnsi="Arial" w:cs="Arial"/>
              </w:rPr>
              <w:t xml:space="preserve">      </w:t>
            </w:r>
            <w:r w:rsidR="008E1ACA">
              <w:rPr>
                <w:rFonts w:ascii="Arial" w:hAnsi="Arial" w:cs="Arial"/>
              </w:rPr>
              <w:t xml:space="preserve"> </w:t>
            </w:r>
            <w:r w:rsidR="008E1ACA" w:rsidRPr="00DB1760">
              <w:rPr>
                <w:rFonts w:ascii="Arial" w:hAnsi="Arial" w:cs="Arial"/>
              </w:rPr>
              <w:t xml:space="preserve"> </w:t>
            </w:r>
          </w:p>
          <w:p w14:paraId="7BD53168" w14:textId="5B120EBC" w:rsidR="00825E2B" w:rsidRDefault="008E1ACA" w:rsidP="006416B4">
            <w:pPr>
              <w:pStyle w:val="TableContents"/>
              <w:snapToGrid w:val="0"/>
              <w:spacing w:line="256" w:lineRule="auto"/>
              <w:rPr>
                <w:rFonts w:ascii="Arial" w:hAnsi="Arial" w:cs="Arial"/>
              </w:rPr>
            </w:pPr>
            <w:r>
              <w:rPr>
                <w:rFonts w:ascii="Arial" w:hAnsi="Arial" w:cs="Arial"/>
              </w:rPr>
              <w:t xml:space="preserve"> </w:t>
            </w:r>
            <w:r w:rsidR="00364F52">
              <w:rPr>
                <w:rFonts w:ascii="Arial" w:hAnsi="Arial" w:cs="Arial"/>
              </w:rPr>
              <w:t xml:space="preserve">  </w:t>
            </w:r>
            <w:r>
              <w:rPr>
                <w:rFonts w:ascii="Arial" w:hAnsi="Arial" w:cs="Arial"/>
              </w:rPr>
              <w:t>Rates on request</w:t>
            </w:r>
            <w:r w:rsidRPr="00DB1760">
              <w:rPr>
                <w:rFonts w:ascii="Arial" w:hAnsi="Arial" w:cs="Arial"/>
              </w:rPr>
              <w:t xml:space="preserve">   </w:t>
            </w:r>
          </w:p>
          <w:p w14:paraId="3E00F02E" w14:textId="59B9015B" w:rsidR="008E1ACA" w:rsidRPr="00DB1760" w:rsidRDefault="00825E2B" w:rsidP="006416B4">
            <w:pPr>
              <w:pStyle w:val="TableContents"/>
              <w:snapToGrid w:val="0"/>
              <w:spacing w:line="256" w:lineRule="auto"/>
              <w:rPr>
                <w:rFonts w:ascii="Arial" w:hAnsi="Arial" w:cs="Arial"/>
              </w:rPr>
            </w:pPr>
            <w:r>
              <w:rPr>
                <w:rFonts w:ascii="Arial" w:hAnsi="Arial" w:cs="Arial"/>
              </w:rPr>
              <w:t xml:space="preserve"> </w:t>
            </w:r>
            <w:r w:rsidR="00364F52">
              <w:rPr>
                <w:rFonts w:ascii="Arial" w:hAnsi="Arial" w:cs="Arial"/>
              </w:rPr>
              <w:t xml:space="preserve">  </w:t>
            </w:r>
            <w:r>
              <w:rPr>
                <w:rFonts w:ascii="Arial" w:hAnsi="Arial" w:cs="Arial"/>
              </w:rPr>
              <w:t>Rates on request</w:t>
            </w:r>
            <w:r w:rsidR="008E1ACA" w:rsidRPr="00DB1760">
              <w:rPr>
                <w:rFonts w:ascii="Arial" w:hAnsi="Arial" w:cs="Arial"/>
              </w:rPr>
              <w:t xml:space="preserve">   </w:t>
            </w:r>
          </w:p>
        </w:tc>
      </w:tr>
    </w:tbl>
    <w:p w14:paraId="4F1EF5E5" w14:textId="062A374A" w:rsidR="008E1ACA" w:rsidRPr="009E14A8" w:rsidRDefault="009E14A8" w:rsidP="008E1ACA">
      <w:pPr>
        <w:widowControl/>
        <w:shd w:val="clear" w:color="auto" w:fill="FFFFFF"/>
        <w:suppressAutoHyphens w:val="0"/>
        <w:rPr>
          <w:rFonts w:ascii="Arial" w:eastAsia="Times New Roman" w:hAnsi="Arial" w:cs="Arial"/>
          <w:b/>
          <w:bCs/>
          <w:color w:val="222222"/>
          <w:kern w:val="0"/>
          <w:sz w:val="36"/>
          <w:szCs w:val="36"/>
          <w:lang w:eastAsia="en-US"/>
        </w:rPr>
      </w:pPr>
      <w:r w:rsidRPr="009E14A8">
        <w:rPr>
          <w:rFonts w:ascii="Arial" w:eastAsia="Times New Roman" w:hAnsi="Arial" w:cs="Arial"/>
          <w:b/>
          <w:bCs/>
          <w:color w:val="222222"/>
          <w:kern w:val="0"/>
          <w:sz w:val="36"/>
          <w:szCs w:val="36"/>
          <w:lang w:eastAsia="en-US"/>
        </w:rPr>
        <w:t>-----------------------------------------------------------------------</w:t>
      </w:r>
      <w:r>
        <w:rPr>
          <w:rFonts w:ascii="Arial" w:eastAsia="Times New Roman" w:hAnsi="Arial" w:cs="Arial"/>
          <w:b/>
          <w:bCs/>
          <w:color w:val="222222"/>
          <w:kern w:val="0"/>
          <w:sz w:val="36"/>
          <w:szCs w:val="36"/>
          <w:lang w:eastAsia="en-US"/>
        </w:rPr>
        <w:t>-</w:t>
      </w:r>
      <w:r w:rsidR="008E1ACA" w:rsidRPr="009E14A8">
        <w:rPr>
          <w:rFonts w:ascii="Arial" w:eastAsia="Times New Roman" w:hAnsi="Arial" w:cs="Arial"/>
          <w:b/>
          <w:bCs/>
          <w:color w:val="222222"/>
          <w:kern w:val="0"/>
          <w:sz w:val="36"/>
          <w:szCs w:val="36"/>
          <w:lang w:eastAsia="en-US"/>
        </w:rPr>
        <w:t xml:space="preserve">       </w:t>
      </w:r>
    </w:p>
    <w:p w14:paraId="237734E0" w14:textId="75B690A0" w:rsidR="008E1ACA" w:rsidRDefault="008E1ACA" w:rsidP="008E1ACA">
      <w:pPr>
        <w:widowControl/>
        <w:shd w:val="clear" w:color="auto" w:fill="FFFFFF"/>
        <w:suppressAutoHyphens w:val="0"/>
        <w:rPr>
          <w:rFonts w:ascii="Arial" w:eastAsia="Times New Roman" w:hAnsi="Arial" w:cs="Arial"/>
          <w:color w:val="222222"/>
          <w:kern w:val="0"/>
          <w:lang w:eastAsia="en-US"/>
        </w:rPr>
      </w:pPr>
      <w:r>
        <w:rPr>
          <w:rFonts w:ascii="Arial" w:eastAsia="Times New Roman" w:hAnsi="Arial" w:cs="Arial"/>
          <w:b/>
          <w:bCs/>
          <w:color w:val="222222"/>
          <w:kern w:val="0"/>
          <w:lang w:eastAsia="en-US"/>
        </w:rPr>
        <w:t xml:space="preserve"> </w:t>
      </w:r>
      <w:r w:rsidRPr="00AE3B3F">
        <w:rPr>
          <w:rFonts w:ascii="Arial" w:eastAsia="Times New Roman" w:hAnsi="Arial" w:cs="Arial"/>
          <w:b/>
          <w:bCs/>
          <w:color w:val="222222"/>
          <w:kern w:val="0"/>
          <w:sz w:val="28"/>
          <w:szCs w:val="28"/>
          <w:lang w:eastAsia="en-US"/>
        </w:rPr>
        <w:t>Premium Plan 3P</w:t>
      </w:r>
      <w:r>
        <w:rPr>
          <w:rFonts w:ascii="Arial" w:eastAsia="Times New Roman" w:hAnsi="Arial" w:cs="Arial"/>
          <w:color w:val="222222"/>
          <w:kern w:val="0"/>
          <w:lang w:eastAsia="en-US"/>
        </w:rPr>
        <w:t xml:space="preserve">: </w:t>
      </w:r>
      <w:r w:rsidRPr="008E1ACA">
        <w:rPr>
          <w:rFonts w:ascii="Arial" w:eastAsia="Times New Roman" w:hAnsi="Arial" w:cs="Arial"/>
          <w:color w:val="222222"/>
          <w:kern w:val="0"/>
          <w:lang w:eastAsia="en-US"/>
        </w:rPr>
        <w:t xml:space="preserve">Includes: 3 nights hotel </w:t>
      </w:r>
      <w:r w:rsidR="009260D4">
        <w:rPr>
          <w:rFonts w:ascii="Arial" w:eastAsia="Times New Roman" w:hAnsi="Arial" w:cs="Arial"/>
          <w:color w:val="222222"/>
          <w:kern w:val="0"/>
          <w:lang w:eastAsia="en-US"/>
        </w:rPr>
        <w:t>&amp;</w:t>
      </w:r>
      <w:r w:rsidRPr="008E1ACA">
        <w:rPr>
          <w:rFonts w:ascii="Arial" w:eastAsia="Times New Roman" w:hAnsi="Arial" w:cs="Arial"/>
          <w:color w:val="222222"/>
          <w:kern w:val="0"/>
          <w:lang w:eastAsia="en-US"/>
        </w:rPr>
        <w:t xml:space="preserve"> tax at the </w:t>
      </w:r>
      <w:r w:rsidR="005846B1">
        <w:rPr>
          <w:rFonts w:ascii="Arial" w:eastAsia="Times New Roman" w:hAnsi="Arial" w:cs="Arial"/>
          <w:color w:val="222222"/>
          <w:kern w:val="0"/>
          <w:lang w:eastAsia="en-US"/>
        </w:rPr>
        <w:t>Marriott Marquis</w:t>
      </w:r>
    </w:p>
    <w:p w14:paraId="2D02237D" w14:textId="78134528" w:rsidR="008E1ACA" w:rsidRPr="00BB56A1" w:rsidRDefault="008E1ACA" w:rsidP="008E1ACA">
      <w:pPr>
        <w:widowControl/>
        <w:shd w:val="clear" w:color="auto" w:fill="FFFFFF"/>
        <w:suppressAutoHyphens w:val="0"/>
        <w:rPr>
          <w:rFonts w:ascii="Arial" w:eastAsia="Times New Roman" w:hAnsi="Arial" w:cs="Arial"/>
          <w:b/>
          <w:bCs/>
          <w:color w:val="222222"/>
          <w:kern w:val="0"/>
          <w:sz w:val="36"/>
          <w:szCs w:val="36"/>
          <w:lang w:eastAsia="en-US"/>
        </w:rPr>
      </w:pPr>
      <w:r w:rsidRPr="008E1ACA">
        <w:rPr>
          <w:rFonts w:ascii="Arial" w:eastAsia="Times New Roman" w:hAnsi="Arial" w:cs="Arial"/>
          <w:color w:val="222222"/>
          <w:kern w:val="0"/>
          <w:lang w:eastAsia="en-US"/>
        </w:rPr>
        <w:t xml:space="preserve"> Hotel</w:t>
      </w:r>
      <w:r>
        <w:rPr>
          <w:rFonts w:ascii="Arial" w:eastAsia="Times New Roman" w:hAnsi="Arial" w:cs="Arial"/>
          <w:color w:val="222222"/>
          <w:kern w:val="0"/>
          <w:lang w:eastAsia="en-US"/>
        </w:rPr>
        <w:t xml:space="preserve">; </w:t>
      </w:r>
      <w:r w:rsidRPr="008E1ACA">
        <w:rPr>
          <w:rFonts w:ascii="Arial" w:eastAsia="Times New Roman" w:hAnsi="Arial" w:cs="Arial"/>
          <w:color w:val="222222"/>
          <w:kern w:val="0"/>
          <w:lang w:eastAsia="en-US"/>
        </w:rPr>
        <w:t>Upper Floor accommodations</w:t>
      </w:r>
      <w:r w:rsidR="00F160F2">
        <w:rPr>
          <w:rFonts w:ascii="Arial" w:eastAsia="Times New Roman" w:hAnsi="Arial" w:cs="Arial"/>
          <w:color w:val="222222"/>
          <w:kern w:val="0"/>
          <w:lang w:eastAsia="en-US"/>
        </w:rPr>
        <w:t>:</w:t>
      </w:r>
      <w:r w:rsidRPr="008E1ACA">
        <w:rPr>
          <w:rFonts w:ascii="Arial" w:eastAsia="Times New Roman" w:hAnsi="Arial" w:cs="Arial"/>
          <w:color w:val="222222"/>
          <w:kern w:val="0"/>
          <w:lang w:eastAsia="en-US"/>
        </w:rPr>
        <w:t xml:space="preserve"> </w:t>
      </w:r>
      <w:r w:rsidR="00F160F2">
        <w:rPr>
          <w:rFonts w:ascii="Arial" w:eastAsia="Times New Roman" w:hAnsi="Arial" w:cs="Arial"/>
          <w:color w:val="222222"/>
          <w:kern w:val="0"/>
          <w:lang w:eastAsia="en-US"/>
        </w:rPr>
        <w:t>Deluxe</w:t>
      </w:r>
      <w:r w:rsidR="00F46D7A">
        <w:rPr>
          <w:rFonts w:ascii="Arial" w:eastAsia="Times New Roman" w:hAnsi="Arial" w:cs="Arial"/>
          <w:color w:val="222222"/>
          <w:kern w:val="0"/>
          <w:lang w:eastAsia="en-US"/>
        </w:rPr>
        <w:t xml:space="preserve"> Room</w:t>
      </w:r>
      <w:r w:rsidR="00F160F2">
        <w:rPr>
          <w:rFonts w:ascii="Arial" w:eastAsia="Times New Roman" w:hAnsi="Arial" w:cs="Arial"/>
          <w:color w:val="222222"/>
          <w:kern w:val="0"/>
          <w:lang w:eastAsia="en-US"/>
        </w:rPr>
        <w:t xml:space="preserve"> </w:t>
      </w:r>
      <w:r w:rsidR="005846B1">
        <w:rPr>
          <w:rFonts w:ascii="Arial" w:eastAsia="Times New Roman" w:hAnsi="Arial" w:cs="Arial"/>
          <w:color w:val="222222"/>
          <w:kern w:val="0"/>
          <w:lang w:eastAsia="en-US"/>
        </w:rPr>
        <w:t>Times Square View</w:t>
      </w:r>
      <w:r w:rsidR="00F160F2">
        <w:rPr>
          <w:rFonts w:ascii="Arial" w:eastAsia="Times New Roman" w:hAnsi="Arial" w:cs="Arial"/>
          <w:color w:val="222222"/>
          <w:kern w:val="0"/>
          <w:lang w:eastAsia="en-US"/>
        </w:rPr>
        <w:t xml:space="preserve"> </w:t>
      </w:r>
      <w:r w:rsidR="00513F2A">
        <w:rPr>
          <w:rFonts w:ascii="Arial" w:eastAsia="Times New Roman" w:hAnsi="Arial" w:cs="Arial"/>
          <w:color w:val="222222"/>
          <w:kern w:val="0"/>
          <w:lang w:eastAsia="en-US"/>
        </w:rPr>
        <w:t>(</w:t>
      </w:r>
      <w:r w:rsidR="00F160F2">
        <w:rPr>
          <w:rFonts w:ascii="Arial" w:eastAsia="Times New Roman" w:hAnsi="Arial" w:cs="Arial"/>
          <w:color w:val="222222"/>
          <w:kern w:val="0"/>
          <w:lang w:eastAsia="en-US"/>
        </w:rPr>
        <w:t>OR One Bedroom  Suite</w:t>
      </w:r>
      <w:r w:rsidR="002E4E20">
        <w:rPr>
          <w:rFonts w:ascii="Arial" w:eastAsia="Times New Roman" w:hAnsi="Arial" w:cs="Arial"/>
          <w:color w:val="222222"/>
          <w:kern w:val="0"/>
          <w:lang w:eastAsia="en-US"/>
        </w:rPr>
        <w:t xml:space="preserve"> – </w:t>
      </w:r>
      <w:r w:rsidR="00513F2A">
        <w:rPr>
          <w:rFonts w:ascii="Arial" w:eastAsia="Times New Roman" w:hAnsi="Arial" w:cs="Arial"/>
          <w:color w:val="222222"/>
          <w:kern w:val="0"/>
          <w:lang w:eastAsia="en-US"/>
        </w:rPr>
        <w:t>surcharge</w:t>
      </w:r>
      <w:r w:rsidR="002E4E20">
        <w:rPr>
          <w:rFonts w:ascii="Arial" w:eastAsia="Times New Roman" w:hAnsi="Arial" w:cs="Arial"/>
          <w:color w:val="222222"/>
          <w:kern w:val="0"/>
          <w:lang w:eastAsia="en-US"/>
        </w:rPr>
        <w:t xml:space="preserve"> applies</w:t>
      </w:r>
      <w:r w:rsidR="00513F2A">
        <w:rPr>
          <w:rFonts w:ascii="Arial" w:eastAsia="Times New Roman" w:hAnsi="Arial" w:cs="Arial"/>
          <w:color w:val="222222"/>
          <w:kern w:val="0"/>
          <w:lang w:eastAsia="en-US"/>
        </w:rPr>
        <w:t>)</w:t>
      </w:r>
      <w:r w:rsidR="005846B1">
        <w:rPr>
          <w:rFonts w:ascii="Arial" w:eastAsia="Times New Roman" w:hAnsi="Arial" w:cs="Arial"/>
          <w:color w:val="222222"/>
          <w:kern w:val="0"/>
          <w:lang w:eastAsia="en-US"/>
        </w:rPr>
        <w:t>;</w:t>
      </w:r>
      <w:r w:rsidR="00F160F2">
        <w:rPr>
          <w:rFonts w:ascii="Arial" w:eastAsia="Times New Roman" w:hAnsi="Arial" w:cs="Arial"/>
          <w:color w:val="222222"/>
          <w:kern w:val="0"/>
          <w:lang w:eastAsia="en-US"/>
        </w:rPr>
        <w:t xml:space="preserve"> </w:t>
      </w:r>
      <w:r w:rsidRPr="008E1ACA">
        <w:rPr>
          <w:rFonts w:ascii="Arial" w:eastAsia="Times New Roman" w:hAnsi="Arial" w:cs="Arial"/>
          <w:color w:val="222222"/>
          <w:kern w:val="0"/>
          <w:lang w:eastAsia="en-US"/>
        </w:rPr>
        <w:t>Rockettes Christmas Spectacular at Radio City Music Hall</w:t>
      </w:r>
      <w:r w:rsidR="00BB56A1">
        <w:rPr>
          <w:rFonts w:ascii="Arial" w:eastAsia="Times New Roman" w:hAnsi="Arial" w:cs="Arial"/>
          <w:color w:val="222222"/>
          <w:kern w:val="0"/>
          <w:lang w:eastAsia="en-US"/>
        </w:rPr>
        <w:t>; Shared table for Brunch at Parade-</w:t>
      </w:r>
      <w:r w:rsidR="00BB56A1" w:rsidRPr="008E1ACA">
        <w:rPr>
          <w:rFonts w:ascii="Arial" w:eastAsia="Times New Roman" w:hAnsi="Arial" w:cs="Arial"/>
          <w:color w:val="222222"/>
          <w:kern w:val="0"/>
          <w:lang w:eastAsia="en-US"/>
        </w:rPr>
        <w:t>Viewing</w:t>
      </w:r>
      <w:r w:rsidR="00BB56A1">
        <w:rPr>
          <w:rFonts w:ascii="Arial" w:eastAsia="Times New Roman" w:hAnsi="Arial" w:cs="Arial"/>
          <w:color w:val="222222"/>
          <w:kern w:val="0"/>
          <w:lang w:eastAsia="en-US"/>
        </w:rPr>
        <w:t xml:space="preserve"> </w:t>
      </w:r>
      <w:r w:rsidR="00BB56A1" w:rsidRPr="008E1ACA">
        <w:rPr>
          <w:rFonts w:ascii="Arial" w:eastAsia="Times New Roman" w:hAnsi="Arial" w:cs="Arial"/>
          <w:color w:val="222222"/>
          <w:kern w:val="0"/>
          <w:lang w:eastAsia="en-US"/>
        </w:rPr>
        <w:t xml:space="preserve">Venue </w:t>
      </w:r>
      <w:r w:rsidR="00BB56A1">
        <w:rPr>
          <w:rFonts w:ascii="Arial" w:eastAsia="Times New Roman" w:hAnsi="Arial" w:cs="Arial"/>
          <w:color w:val="222222"/>
          <w:kern w:val="0"/>
          <w:lang w:eastAsia="en-US"/>
        </w:rPr>
        <w:t>which is Gabriel’s Restaurant at 59</w:t>
      </w:r>
      <w:r w:rsidR="00BB56A1" w:rsidRPr="00F25773">
        <w:rPr>
          <w:rFonts w:ascii="Arial" w:eastAsia="Times New Roman" w:hAnsi="Arial" w:cs="Arial"/>
          <w:color w:val="222222"/>
          <w:kern w:val="0"/>
          <w:vertAlign w:val="superscript"/>
          <w:lang w:eastAsia="en-US"/>
        </w:rPr>
        <w:t>th</w:t>
      </w:r>
      <w:r w:rsidR="00BB56A1">
        <w:rPr>
          <w:rFonts w:ascii="Arial" w:eastAsia="Times New Roman" w:hAnsi="Arial" w:cs="Arial"/>
          <w:color w:val="222222"/>
          <w:kern w:val="0"/>
          <w:lang w:eastAsia="en-US"/>
        </w:rPr>
        <w:t xml:space="preserve"> Street &amp; 6</w:t>
      </w:r>
      <w:r w:rsidR="00BB56A1" w:rsidRPr="00F25773">
        <w:rPr>
          <w:rFonts w:ascii="Arial" w:eastAsia="Times New Roman" w:hAnsi="Arial" w:cs="Arial"/>
          <w:color w:val="222222"/>
          <w:kern w:val="0"/>
          <w:vertAlign w:val="superscript"/>
          <w:lang w:eastAsia="en-US"/>
        </w:rPr>
        <w:t>th</w:t>
      </w:r>
      <w:r w:rsidR="00BB56A1">
        <w:rPr>
          <w:rFonts w:ascii="Arial" w:eastAsia="Times New Roman" w:hAnsi="Arial" w:cs="Arial"/>
          <w:color w:val="222222"/>
          <w:kern w:val="0"/>
          <w:lang w:eastAsia="en-US"/>
        </w:rPr>
        <w:t xml:space="preserve"> Avenue, right on the Parade route</w:t>
      </w:r>
      <w:r w:rsidR="000E5A47">
        <w:rPr>
          <w:rFonts w:ascii="Arial" w:eastAsia="Times New Roman" w:hAnsi="Arial" w:cs="Arial"/>
          <w:color w:val="222222"/>
          <w:kern w:val="0"/>
          <w:lang w:eastAsia="en-US"/>
        </w:rPr>
        <w:t>;</w:t>
      </w:r>
      <w:r w:rsidR="00BB56A1">
        <w:rPr>
          <w:rFonts w:ascii="Arial" w:eastAsia="Times New Roman" w:hAnsi="Arial" w:cs="Arial"/>
          <w:b/>
          <w:bCs/>
          <w:color w:val="222222"/>
          <w:kern w:val="0"/>
          <w:sz w:val="36"/>
          <w:szCs w:val="36"/>
          <w:lang w:eastAsia="en-US"/>
        </w:rPr>
        <w:t xml:space="preserve"> </w:t>
      </w:r>
      <w:r w:rsidRPr="008E1ACA">
        <w:rPr>
          <w:rFonts w:ascii="Arial" w:eastAsia="Times New Roman" w:hAnsi="Arial" w:cs="Arial"/>
          <w:color w:val="222222"/>
          <w:kern w:val="0"/>
          <w:lang w:eastAsia="en-US"/>
        </w:rPr>
        <w:t>Private Roundtrip Airport Transfers</w:t>
      </w:r>
    </w:p>
    <w:tbl>
      <w:tblPr>
        <w:tblW w:w="9720" w:type="dxa"/>
        <w:tblInd w:w="-273" w:type="dxa"/>
        <w:tblLayout w:type="fixed"/>
        <w:tblCellMar>
          <w:top w:w="55" w:type="dxa"/>
          <w:left w:w="55" w:type="dxa"/>
          <w:bottom w:w="55" w:type="dxa"/>
          <w:right w:w="55" w:type="dxa"/>
        </w:tblCellMar>
        <w:tblLook w:val="04A0" w:firstRow="1" w:lastRow="0" w:firstColumn="1" w:lastColumn="0" w:noHBand="0" w:noVBand="1"/>
      </w:tblPr>
      <w:tblGrid>
        <w:gridCol w:w="4590"/>
        <w:gridCol w:w="2520"/>
        <w:gridCol w:w="2610"/>
      </w:tblGrid>
      <w:tr w:rsidR="008E1ACA" w:rsidRPr="00DB1760" w14:paraId="5EEE7CCC" w14:textId="77777777" w:rsidTr="006416B4">
        <w:tc>
          <w:tcPr>
            <w:tcW w:w="4590" w:type="dxa"/>
            <w:tcBorders>
              <w:top w:val="single" w:sz="2" w:space="0" w:color="000000"/>
              <w:left w:val="single" w:sz="2" w:space="0" w:color="000000"/>
              <w:bottom w:val="single" w:sz="2" w:space="0" w:color="000000"/>
              <w:right w:val="nil"/>
            </w:tcBorders>
            <w:hideMark/>
          </w:tcPr>
          <w:p w14:paraId="4D1E4389" w14:textId="77777777" w:rsidR="008E1ACA" w:rsidRPr="00DB1760" w:rsidRDefault="008E1ACA" w:rsidP="006416B4">
            <w:pPr>
              <w:pStyle w:val="TableContents"/>
              <w:snapToGrid w:val="0"/>
              <w:spacing w:line="256" w:lineRule="auto"/>
              <w:rPr>
                <w:rFonts w:ascii="Arial" w:hAnsi="Arial" w:cs="Arial"/>
                <w:b/>
                <w:bCs/>
              </w:rPr>
            </w:pPr>
            <w:r w:rsidRPr="00DB1760">
              <w:rPr>
                <w:rFonts w:ascii="Arial" w:hAnsi="Arial" w:cs="Arial"/>
                <w:b/>
                <w:bCs/>
              </w:rPr>
              <w:t>Rates Per Person</w:t>
            </w:r>
          </w:p>
        </w:tc>
        <w:tc>
          <w:tcPr>
            <w:tcW w:w="2520" w:type="dxa"/>
            <w:tcBorders>
              <w:top w:val="single" w:sz="2" w:space="0" w:color="000000"/>
              <w:left w:val="single" w:sz="2" w:space="0" w:color="000000"/>
              <w:bottom w:val="single" w:sz="2" w:space="0" w:color="000000"/>
              <w:right w:val="nil"/>
            </w:tcBorders>
            <w:hideMark/>
          </w:tcPr>
          <w:p w14:paraId="1D11BD1B" w14:textId="03AFC667" w:rsidR="008E1ACA" w:rsidRPr="00DB1760" w:rsidRDefault="008E1ACA" w:rsidP="006416B4">
            <w:pPr>
              <w:pStyle w:val="TableContents"/>
              <w:snapToGrid w:val="0"/>
              <w:spacing w:line="256" w:lineRule="auto"/>
              <w:rPr>
                <w:rFonts w:ascii="Arial" w:hAnsi="Arial" w:cs="Arial"/>
                <w:b/>
                <w:bCs/>
              </w:rPr>
            </w:pPr>
            <w:r w:rsidRPr="00DB1760">
              <w:rPr>
                <w:rFonts w:ascii="Arial" w:hAnsi="Arial" w:cs="Arial"/>
                <w:b/>
                <w:bCs/>
              </w:rPr>
              <w:t xml:space="preserve">    Plan 3</w:t>
            </w:r>
            <w:r w:rsidR="00145A95">
              <w:rPr>
                <w:rFonts w:ascii="Arial" w:hAnsi="Arial" w:cs="Arial"/>
                <w:b/>
                <w:bCs/>
              </w:rPr>
              <w:t>P</w:t>
            </w:r>
            <w:r w:rsidRPr="00DB1760">
              <w:rPr>
                <w:rFonts w:ascii="Arial" w:hAnsi="Arial" w:cs="Arial"/>
                <w:b/>
                <w:bCs/>
              </w:rPr>
              <w:t xml:space="preserve"> - 3 Nights</w:t>
            </w:r>
          </w:p>
        </w:tc>
        <w:tc>
          <w:tcPr>
            <w:tcW w:w="2610" w:type="dxa"/>
            <w:tcBorders>
              <w:top w:val="single" w:sz="2" w:space="0" w:color="000000"/>
              <w:left w:val="single" w:sz="2" w:space="0" w:color="000000"/>
              <w:bottom w:val="single" w:sz="2" w:space="0" w:color="000000"/>
              <w:right w:val="single" w:sz="2" w:space="0" w:color="000000"/>
            </w:tcBorders>
            <w:hideMark/>
          </w:tcPr>
          <w:p w14:paraId="4C908295" w14:textId="77777777" w:rsidR="008E1ACA" w:rsidRPr="00DB1760" w:rsidRDefault="008E1ACA" w:rsidP="006416B4">
            <w:pPr>
              <w:pStyle w:val="TableContents"/>
              <w:spacing w:line="256" w:lineRule="auto"/>
              <w:rPr>
                <w:rFonts w:ascii="Arial" w:hAnsi="Arial" w:cs="Arial"/>
              </w:rPr>
            </w:pPr>
            <w:r w:rsidRPr="00DB1760">
              <w:rPr>
                <w:rFonts w:ascii="Arial" w:hAnsi="Arial" w:cs="Arial"/>
                <w:b/>
                <w:bCs/>
              </w:rPr>
              <w:t xml:space="preserve">       Extra Nights</w:t>
            </w:r>
          </w:p>
        </w:tc>
      </w:tr>
      <w:tr w:rsidR="008E1ACA" w:rsidRPr="00896F20" w14:paraId="7A78B89D" w14:textId="77777777" w:rsidTr="006416B4">
        <w:tc>
          <w:tcPr>
            <w:tcW w:w="4590" w:type="dxa"/>
            <w:tcBorders>
              <w:top w:val="nil"/>
              <w:left w:val="single" w:sz="2" w:space="0" w:color="000000"/>
              <w:bottom w:val="single" w:sz="2" w:space="0" w:color="000000"/>
              <w:right w:val="nil"/>
            </w:tcBorders>
            <w:hideMark/>
          </w:tcPr>
          <w:p w14:paraId="7E3682CF" w14:textId="77777777" w:rsidR="008E1ACA" w:rsidRPr="00896F20" w:rsidRDefault="008E1ACA" w:rsidP="006416B4">
            <w:pPr>
              <w:pStyle w:val="TableContents"/>
              <w:snapToGrid w:val="0"/>
              <w:spacing w:line="256" w:lineRule="auto"/>
              <w:rPr>
                <w:rFonts w:ascii="Arial" w:hAnsi="Arial" w:cs="Arial"/>
                <w:b/>
                <w:bCs/>
                <w:sz w:val="20"/>
                <w:szCs w:val="20"/>
              </w:rPr>
            </w:pPr>
            <w:r w:rsidRPr="00896F20">
              <w:rPr>
                <w:rFonts w:ascii="Arial" w:hAnsi="Arial" w:cs="Arial"/>
                <w:b/>
                <w:bCs/>
                <w:sz w:val="20"/>
                <w:szCs w:val="20"/>
              </w:rPr>
              <w:t>HOTEL</w:t>
            </w:r>
          </w:p>
        </w:tc>
        <w:tc>
          <w:tcPr>
            <w:tcW w:w="2520" w:type="dxa"/>
            <w:tcBorders>
              <w:top w:val="nil"/>
              <w:left w:val="single" w:sz="2" w:space="0" w:color="000000"/>
              <w:bottom w:val="single" w:sz="2" w:space="0" w:color="000000"/>
              <w:right w:val="nil"/>
            </w:tcBorders>
            <w:hideMark/>
          </w:tcPr>
          <w:p w14:paraId="0C454433" w14:textId="1B91FEAD" w:rsidR="008E1ACA" w:rsidRPr="00896F20" w:rsidRDefault="008E1ACA" w:rsidP="006416B4">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Pr>
                <w:rFonts w:ascii="Arial" w:hAnsi="Arial" w:cs="Arial"/>
                <w:b/>
                <w:bCs/>
                <w:sz w:val="20"/>
                <w:szCs w:val="20"/>
              </w:rPr>
              <w:t xml:space="preserve"> </w:t>
            </w:r>
            <w:r w:rsidRPr="00896F20">
              <w:rPr>
                <w:rFonts w:ascii="Arial" w:hAnsi="Arial" w:cs="Arial"/>
                <w:b/>
                <w:bCs/>
                <w:sz w:val="20"/>
                <w:szCs w:val="20"/>
              </w:rPr>
              <w:t xml:space="preserve">Sgl  </w:t>
            </w:r>
            <w:r>
              <w:rPr>
                <w:rFonts w:ascii="Arial" w:hAnsi="Arial" w:cs="Arial"/>
                <w:b/>
                <w:bCs/>
                <w:sz w:val="20"/>
                <w:szCs w:val="20"/>
              </w:rPr>
              <w:t xml:space="preserve">  </w:t>
            </w:r>
            <w:r w:rsidRPr="00896F20">
              <w:rPr>
                <w:rFonts w:ascii="Arial" w:hAnsi="Arial" w:cs="Arial"/>
                <w:b/>
                <w:bCs/>
                <w:sz w:val="20"/>
                <w:szCs w:val="20"/>
              </w:rPr>
              <w:t xml:space="preserve">    Dbl     </w:t>
            </w:r>
            <w:r>
              <w:rPr>
                <w:rFonts w:ascii="Arial" w:hAnsi="Arial" w:cs="Arial"/>
                <w:b/>
                <w:bCs/>
                <w:sz w:val="20"/>
                <w:szCs w:val="20"/>
              </w:rPr>
              <w:t xml:space="preserve">  </w:t>
            </w:r>
            <w:r w:rsidRPr="00896F20">
              <w:rPr>
                <w:rFonts w:ascii="Arial" w:hAnsi="Arial" w:cs="Arial"/>
                <w:b/>
                <w:bCs/>
                <w:sz w:val="20"/>
                <w:szCs w:val="20"/>
              </w:rPr>
              <w:t xml:space="preserve"> Tpl    </w:t>
            </w:r>
          </w:p>
        </w:tc>
        <w:tc>
          <w:tcPr>
            <w:tcW w:w="2610" w:type="dxa"/>
            <w:tcBorders>
              <w:top w:val="nil"/>
              <w:left w:val="single" w:sz="2" w:space="0" w:color="000000"/>
              <w:bottom w:val="single" w:sz="2" w:space="0" w:color="000000"/>
              <w:right w:val="single" w:sz="2" w:space="0" w:color="000000"/>
            </w:tcBorders>
            <w:hideMark/>
          </w:tcPr>
          <w:p w14:paraId="58561BE3" w14:textId="4AE3FD53" w:rsidR="008E1ACA" w:rsidRPr="00896F20" w:rsidRDefault="008E1ACA" w:rsidP="006416B4">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715748">
              <w:rPr>
                <w:rFonts w:ascii="Arial" w:hAnsi="Arial" w:cs="Arial"/>
                <w:b/>
                <w:bCs/>
                <w:sz w:val="20"/>
                <w:szCs w:val="20"/>
              </w:rPr>
              <w:t xml:space="preserve"> </w:t>
            </w:r>
            <w:r w:rsidRPr="00896F20">
              <w:rPr>
                <w:rFonts w:ascii="Arial" w:hAnsi="Arial" w:cs="Arial"/>
                <w:b/>
                <w:bCs/>
                <w:sz w:val="20"/>
                <w:szCs w:val="20"/>
              </w:rPr>
              <w:t xml:space="preserve">Sgl   </w:t>
            </w:r>
            <w:r>
              <w:rPr>
                <w:rFonts w:ascii="Arial" w:hAnsi="Arial" w:cs="Arial"/>
                <w:b/>
                <w:bCs/>
                <w:sz w:val="20"/>
                <w:szCs w:val="20"/>
              </w:rPr>
              <w:t xml:space="preserve">    </w:t>
            </w:r>
            <w:r w:rsidRPr="00896F20">
              <w:rPr>
                <w:rFonts w:ascii="Arial" w:hAnsi="Arial" w:cs="Arial"/>
                <w:b/>
                <w:bCs/>
                <w:sz w:val="20"/>
                <w:szCs w:val="20"/>
              </w:rPr>
              <w:t xml:space="preserve">  Dbl </w:t>
            </w:r>
            <w:r>
              <w:rPr>
                <w:rFonts w:ascii="Arial" w:hAnsi="Arial" w:cs="Arial"/>
                <w:b/>
                <w:bCs/>
                <w:sz w:val="20"/>
                <w:szCs w:val="20"/>
              </w:rPr>
              <w:t xml:space="preserve">    </w:t>
            </w:r>
            <w:r w:rsidRPr="00896F20">
              <w:rPr>
                <w:rFonts w:ascii="Arial" w:hAnsi="Arial" w:cs="Arial"/>
                <w:b/>
                <w:bCs/>
                <w:sz w:val="20"/>
                <w:szCs w:val="20"/>
              </w:rPr>
              <w:t xml:space="preserve">    Tpl     </w:t>
            </w:r>
          </w:p>
        </w:tc>
      </w:tr>
      <w:tr w:rsidR="008E1ACA" w:rsidRPr="00DB1760" w14:paraId="453D22FD" w14:textId="77777777" w:rsidTr="006416B4">
        <w:trPr>
          <w:trHeight w:val="350"/>
        </w:trPr>
        <w:tc>
          <w:tcPr>
            <w:tcW w:w="4590" w:type="dxa"/>
            <w:tcBorders>
              <w:top w:val="nil"/>
              <w:left w:val="single" w:sz="2" w:space="0" w:color="000000"/>
              <w:bottom w:val="single" w:sz="2" w:space="0" w:color="000000"/>
              <w:right w:val="nil"/>
            </w:tcBorders>
            <w:hideMark/>
          </w:tcPr>
          <w:p w14:paraId="7541AAAE" w14:textId="01813928" w:rsidR="008E1ACA" w:rsidRPr="00A42447" w:rsidRDefault="00914839" w:rsidP="006416B4">
            <w:pPr>
              <w:pStyle w:val="TableContents"/>
              <w:snapToGrid w:val="0"/>
              <w:spacing w:line="256" w:lineRule="auto"/>
              <w:rPr>
                <w:rFonts w:ascii="Arial" w:hAnsi="Arial" w:cs="Arial"/>
                <w:bCs/>
              </w:rPr>
            </w:pPr>
            <w:r>
              <w:rPr>
                <w:rFonts w:ascii="Arial" w:hAnsi="Arial" w:cs="Arial"/>
                <w:b/>
              </w:rPr>
              <w:t>Marriott Marquis Times Square</w:t>
            </w:r>
            <w:r w:rsidR="008E1ACA">
              <w:rPr>
                <w:rFonts w:ascii="Arial" w:hAnsi="Arial" w:cs="Arial"/>
                <w:bCs/>
              </w:rPr>
              <w:t xml:space="preserve">                                       </w:t>
            </w:r>
          </w:p>
        </w:tc>
        <w:tc>
          <w:tcPr>
            <w:tcW w:w="2520" w:type="dxa"/>
            <w:tcBorders>
              <w:top w:val="nil"/>
              <w:left w:val="single" w:sz="2" w:space="0" w:color="000000"/>
              <w:bottom w:val="single" w:sz="2" w:space="0" w:color="000000"/>
              <w:right w:val="nil"/>
            </w:tcBorders>
            <w:hideMark/>
          </w:tcPr>
          <w:p w14:paraId="22799FFD" w14:textId="59929D54" w:rsidR="008E1ACA" w:rsidRPr="00DB1760" w:rsidRDefault="008E1ACA" w:rsidP="006416B4">
            <w:pPr>
              <w:pStyle w:val="TableContents"/>
              <w:snapToGrid w:val="0"/>
              <w:spacing w:line="256" w:lineRule="auto"/>
              <w:rPr>
                <w:rFonts w:ascii="Arial" w:hAnsi="Arial" w:cs="Arial"/>
              </w:rPr>
            </w:pPr>
            <w:r w:rsidRPr="00DB1760">
              <w:rPr>
                <w:rFonts w:ascii="Arial" w:hAnsi="Arial" w:cs="Arial"/>
              </w:rPr>
              <w:t xml:space="preserve"> </w:t>
            </w:r>
            <w:r w:rsidR="00880C18">
              <w:rPr>
                <w:rFonts w:ascii="Arial" w:hAnsi="Arial" w:cs="Arial"/>
              </w:rPr>
              <w:t>$</w:t>
            </w:r>
            <w:r w:rsidR="006E0CFB">
              <w:rPr>
                <w:rFonts w:ascii="Arial" w:hAnsi="Arial" w:cs="Arial"/>
              </w:rPr>
              <w:t>8595   5</w:t>
            </w:r>
            <w:r w:rsidR="00A41194">
              <w:rPr>
                <w:rFonts w:ascii="Arial" w:hAnsi="Arial" w:cs="Arial"/>
              </w:rPr>
              <w:t>5</w:t>
            </w:r>
            <w:r w:rsidR="006E0CFB">
              <w:rPr>
                <w:rFonts w:ascii="Arial" w:hAnsi="Arial" w:cs="Arial"/>
              </w:rPr>
              <w:t>95    5095</w:t>
            </w:r>
          </w:p>
        </w:tc>
        <w:tc>
          <w:tcPr>
            <w:tcW w:w="2610" w:type="dxa"/>
            <w:tcBorders>
              <w:top w:val="nil"/>
              <w:left w:val="single" w:sz="2" w:space="0" w:color="000000"/>
              <w:bottom w:val="single" w:sz="2" w:space="0" w:color="000000"/>
              <w:right w:val="single" w:sz="2" w:space="0" w:color="000000"/>
            </w:tcBorders>
            <w:hideMark/>
          </w:tcPr>
          <w:p w14:paraId="7FD2636C" w14:textId="07438BC8" w:rsidR="008E1ACA" w:rsidRPr="00DB1760" w:rsidRDefault="008E1ACA" w:rsidP="006416B4">
            <w:pPr>
              <w:pStyle w:val="TableContents"/>
              <w:snapToGrid w:val="0"/>
              <w:spacing w:line="256" w:lineRule="auto"/>
              <w:rPr>
                <w:rFonts w:ascii="Arial" w:hAnsi="Arial" w:cs="Arial"/>
              </w:rPr>
            </w:pPr>
            <w:r w:rsidRPr="00DB1760">
              <w:rPr>
                <w:rFonts w:ascii="Arial" w:hAnsi="Arial" w:cs="Arial"/>
              </w:rPr>
              <w:t xml:space="preserve"> </w:t>
            </w:r>
            <w:r w:rsidR="00A42447">
              <w:rPr>
                <w:rFonts w:ascii="Arial" w:hAnsi="Arial" w:cs="Arial"/>
              </w:rPr>
              <w:t xml:space="preserve">  </w:t>
            </w:r>
            <w:r w:rsidR="00715748">
              <w:rPr>
                <w:rFonts w:ascii="Arial" w:hAnsi="Arial" w:cs="Arial"/>
              </w:rPr>
              <w:t xml:space="preserve"> </w:t>
            </w:r>
            <w:r>
              <w:rPr>
                <w:rFonts w:ascii="Arial" w:hAnsi="Arial" w:cs="Arial"/>
              </w:rPr>
              <w:t>Rates on request</w:t>
            </w:r>
            <w:r w:rsidRPr="00DB1760">
              <w:rPr>
                <w:rFonts w:ascii="Arial" w:hAnsi="Arial" w:cs="Arial"/>
              </w:rPr>
              <w:t xml:space="preserve">      </w:t>
            </w:r>
            <w:r>
              <w:rPr>
                <w:rFonts w:ascii="Arial" w:hAnsi="Arial" w:cs="Arial"/>
              </w:rPr>
              <w:t xml:space="preserve"> </w:t>
            </w:r>
            <w:r w:rsidRPr="00DB1760">
              <w:rPr>
                <w:rFonts w:ascii="Arial" w:hAnsi="Arial" w:cs="Arial"/>
              </w:rPr>
              <w:t xml:space="preserve"> </w:t>
            </w:r>
          </w:p>
        </w:tc>
      </w:tr>
    </w:tbl>
    <w:p w14:paraId="1E564B07" w14:textId="77777777" w:rsidR="006D2923" w:rsidRDefault="006D2923" w:rsidP="00DB1760">
      <w:pPr>
        <w:rPr>
          <w:rFonts w:ascii="Arial" w:eastAsia="Times New Roman" w:hAnsi="Arial" w:cs="Arial"/>
          <w:b/>
          <w:bCs/>
        </w:rPr>
      </w:pPr>
    </w:p>
    <w:p w14:paraId="09486A1D" w14:textId="77777777" w:rsidR="008B24EB" w:rsidRDefault="008B24EB" w:rsidP="00DB1760">
      <w:pPr>
        <w:rPr>
          <w:rFonts w:ascii="Arial" w:eastAsia="Times New Roman" w:hAnsi="Arial" w:cs="Arial"/>
          <w:b/>
          <w:bCs/>
        </w:rPr>
      </w:pPr>
    </w:p>
    <w:p w14:paraId="4BB136F4" w14:textId="77777777" w:rsidR="008B24EB" w:rsidRDefault="008B24EB" w:rsidP="00DB1760">
      <w:pPr>
        <w:rPr>
          <w:rFonts w:ascii="Arial" w:eastAsia="Times New Roman" w:hAnsi="Arial" w:cs="Arial"/>
          <w:b/>
          <w:bCs/>
        </w:rPr>
      </w:pPr>
    </w:p>
    <w:p w14:paraId="3F647523" w14:textId="3A1B7DAD" w:rsidR="00B15676" w:rsidRDefault="00DA3E66" w:rsidP="00DB1760">
      <w:pPr>
        <w:rPr>
          <w:rFonts w:ascii="Arial" w:eastAsia="Times New Roman" w:hAnsi="Arial" w:cs="Arial"/>
          <w:b/>
          <w:bCs/>
        </w:rPr>
      </w:pPr>
      <w:r w:rsidRPr="00DA3E66">
        <w:rPr>
          <w:rFonts w:ascii="Arial" w:eastAsia="Times New Roman" w:hAnsi="Arial" w:cs="Arial"/>
          <w:b/>
          <w:bCs/>
        </w:rPr>
        <w:t xml:space="preserve">Page 2   </w:t>
      </w:r>
    </w:p>
    <w:p w14:paraId="5B7D0EA5" w14:textId="77777777" w:rsidR="00B15676" w:rsidRDefault="00B15676" w:rsidP="00DB1760">
      <w:pPr>
        <w:rPr>
          <w:rFonts w:ascii="Arial" w:eastAsia="Times New Roman" w:hAnsi="Arial" w:cs="Arial"/>
          <w:b/>
          <w:bCs/>
        </w:rPr>
      </w:pPr>
    </w:p>
    <w:p w14:paraId="0ABBB955" w14:textId="306B26A7" w:rsidR="00DA3E66" w:rsidRPr="00DA3E66" w:rsidRDefault="00B15676" w:rsidP="00DB1760">
      <w:pPr>
        <w:rPr>
          <w:rFonts w:ascii="Arial" w:eastAsia="Times New Roman" w:hAnsi="Arial" w:cs="Arial"/>
          <w:b/>
          <w:bCs/>
        </w:rPr>
      </w:pPr>
      <w:r>
        <w:rPr>
          <w:rFonts w:ascii="Arial" w:eastAsia="Times New Roman" w:hAnsi="Arial" w:cs="Arial"/>
          <w:b/>
          <w:bCs/>
        </w:rPr>
        <w:t xml:space="preserve">     </w:t>
      </w:r>
      <w:r w:rsidR="00DA3E66" w:rsidRPr="00DA3E66">
        <w:rPr>
          <w:rFonts w:ascii="Arial" w:eastAsia="Times New Roman" w:hAnsi="Arial" w:cs="Arial"/>
          <w:b/>
          <w:bCs/>
        </w:rPr>
        <w:t>Description of Gabriel’s Private Parade-viewing E</w:t>
      </w:r>
      <w:r w:rsidR="00DA3E66">
        <w:rPr>
          <w:rFonts w:ascii="Arial" w:eastAsia="Times New Roman" w:hAnsi="Arial" w:cs="Arial"/>
          <w:b/>
          <w:bCs/>
        </w:rPr>
        <w:t>xperience</w:t>
      </w:r>
      <w:r w:rsidR="003A5EC0">
        <w:rPr>
          <w:rFonts w:ascii="Arial" w:eastAsia="Times New Roman" w:hAnsi="Arial" w:cs="Arial"/>
          <w:b/>
          <w:bCs/>
        </w:rPr>
        <w:t>/Plans 3D,3P</w:t>
      </w:r>
    </w:p>
    <w:p w14:paraId="4AB794B6" w14:textId="77777777" w:rsidR="00DA3E66" w:rsidRPr="00DA3E66" w:rsidRDefault="00DA3E66" w:rsidP="00DB1760">
      <w:pPr>
        <w:rPr>
          <w:rFonts w:ascii="Arial" w:eastAsia="Times New Roman" w:hAnsi="Arial" w:cs="Arial"/>
          <w:b/>
          <w:bCs/>
        </w:rPr>
      </w:pPr>
    </w:p>
    <w:p w14:paraId="66B9F0BA" w14:textId="5B8A17E2" w:rsidR="00DA3E66" w:rsidRPr="00730A43" w:rsidRDefault="00DA3E66" w:rsidP="00DA3E66">
      <w:pPr>
        <w:widowControl/>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Experience an Exclusive NYC Thanksgiving Day Parade 2026 at Gabriel's New York with Direct Views of the Parade from our Private Outdoor Terrace - Brunch Buffet, Unlimited Cocktails - </w:t>
      </w:r>
      <w:r w:rsidRPr="00730A43">
        <w:rPr>
          <w:rFonts w:ascii="Arial" w:eastAsia="Times New Roman" w:hAnsi="Arial" w:cs="Arial"/>
          <w:b/>
          <w:bCs/>
          <w:spacing w:val="2"/>
          <w:kern w:val="0"/>
          <w:lang w:eastAsia="en-US"/>
        </w:rPr>
        <w:t>Directly on Central Park South!</w:t>
      </w:r>
    </w:p>
    <w:p w14:paraId="0654EA63" w14:textId="77777777" w:rsidR="00DA3E66" w:rsidRPr="00730A43" w:rsidRDefault="00DA3E66" w:rsidP="00DA3E66">
      <w:pPr>
        <w:widowControl/>
        <w:suppressAutoHyphens w:val="0"/>
        <w:spacing w:before="180" w:after="180"/>
        <w:rPr>
          <w:rFonts w:ascii="Arial" w:eastAsia="Times New Roman" w:hAnsi="Arial" w:cs="Arial"/>
          <w:spacing w:val="2"/>
          <w:kern w:val="0"/>
          <w:lang w:eastAsia="en-US"/>
        </w:rPr>
      </w:pPr>
    </w:p>
    <w:p w14:paraId="02B09124"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b/>
          <w:bCs/>
          <w:spacing w:val="2"/>
          <w:kern w:val="0"/>
          <w:lang w:eastAsia="en-US"/>
        </w:rPr>
        <w:t>Direct views of the Parade from our private terrace, on Central Park South.</w:t>
      </w:r>
    </w:p>
    <w:p w14:paraId="4ABCB5E5"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b/>
          <w:bCs/>
          <w:spacing w:val="2"/>
          <w:kern w:val="0"/>
          <w:lang w:eastAsia="en-US"/>
        </w:rPr>
        <w:t>Reserved seat (indoor) for the entire duration of the event.</w:t>
      </w:r>
    </w:p>
    <w:p w14:paraId="449AE54A"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Gourmet breakfast brunch.</w:t>
      </w:r>
    </w:p>
    <w:p w14:paraId="055B2339"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Unlimited specialty brunch cocktails.</w:t>
      </w:r>
    </w:p>
    <w:p w14:paraId="1463054C"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TV screen broadcasting the Parade.</w:t>
      </w:r>
    </w:p>
    <w:p w14:paraId="35CEE1F1"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Balloon and face painter artist artist.</w:t>
      </w:r>
    </w:p>
    <w:p w14:paraId="5CBEB044"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Professional photographer.</w:t>
      </w:r>
    </w:p>
    <w:p w14:paraId="1A7D191E"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Restrooms are available for all our guests.</w:t>
      </w:r>
    </w:p>
    <w:p w14:paraId="4C394367"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Pre-event concierge: call us at 212 537 5831.</w:t>
      </w:r>
    </w:p>
    <w:p w14:paraId="4BDBA667"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On-site coordinators: Our team will be there to assist you as needed.</w:t>
      </w:r>
    </w:p>
    <w:p w14:paraId="448B8B0B"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Access pass card provided for passing the NYPD barricades.</w:t>
      </w:r>
    </w:p>
    <w:p w14:paraId="386205BB" w14:textId="77777777" w:rsidR="00DA3E66" w:rsidRPr="00730A43" w:rsidRDefault="00DA3E66" w:rsidP="00DA3E66">
      <w:pPr>
        <w:widowControl/>
        <w:numPr>
          <w:ilvl w:val="0"/>
          <w:numId w:val="1"/>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Souvenirs custom made fleece blanket and bag to remember this unique experience.</w:t>
      </w:r>
    </w:p>
    <w:p w14:paraId="23829D85" w14:textId="77777777" w:rsidR="00DA3E66" w:rsidRPr="00730A43" w:rsidRDefault="00DA3E66" w:rsidP="00DA3E66">
      <w:pPr>
        <w:widowControl/>
        <w:suppressAutoHyphens w:val="0"/>
        <w:spacing w:before="180" w:after="180"/>
        <w:rPr>
          <w:rFonts w:ascii="Arial" w:eastAsia="Times New Roman" w:hAnsi="Arial" w:cs="Arial"/>
          <w:spacing w:val="2"/>
          <w:kern w:val="0"/>
          <w:lang w:eastAsia="en-US"/>
        </w:rPr>
      </w:pPr>
    </w:p>
    <w:p w14:paraId="64E1AED6" w14:textId="77777777" w:rsidR="00DA3E66" w:rsidRPr="00730A43" w:rsidRDefault="00DA3E66" w:rsidP="00DA3E66">
      <w:pPr>
        <w:widowControl/>
        <w:suppressAutoHyphens w:val="0"/>
        <w:outlineLvl w:val="2"/>
        <w:rPr>
          <w:rFonts w:ascii="Arial" w:eastAsia="Times New Roman" w:hAnsi="Arial" w:cs="Arial"/>
          <w:b/>
          <w:bCs/>
          <w:kern w:val="0"/>
          <w:lang w:eastAsia="en-US"/>
        </w:rPr>
      </w:pPr>
      <w:r w:rsidRPr="00730A43">
        <w:rPr>
          <w:rFonts w:ascii="Arial" w:eastAsia="Times New Roman" w:hAnsi="Arial" w:cs="Arial"/>
          <w:b/>
          <w:bCs/>
          <w:kern w:val="0"/>
          <w:lang w:eastAsia="en-US"/>
        </w:rPr>
        <w:t>DRINKS MENU</w:t>
      </w:r>
    </w:p>
    <w:p w14:paraId="40FD386F" w14:textId="77777777" w:rsidR="00DA3E66" w:rsidRPr="00730A43" w:rsidRDefault="00DA3E66" w:rsidP="00DA3E66">
      <w:pPr>
        <w:widowControl/>
        <w:numPr>
          <w:ilvl w:val="0"/>
          <w:numId w:val="2"/>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Unlimited Mimosa, Bloody Mary, beer.</w:t>
      </w:r>
    </w:p>
    <w:p w14:paraId="4D6ADB5B" w14:textId="77777777" w:rsidR="00DA3E66" w:rsidRPr="00730A43" w:rsidRDefault="00DA3E66" w:rsidP="00DA3E66">
      <w:pPr>
        <w:widowControl/>
        <w:numPr>
          <w:ilvl w:val="0"/>
          <w:numId w:val="2"/>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Sparkling, red and white wines.</w:t>
      </w:r>
    </w:p>
    <w:p w14:paraId="176E1484" w14:textId="77777777" w:rsidR="00DA3E66" w:rsidRPr="00730A43" w:rsidRDefault="00DA3E66" w:rsidP="00DA3E66">
      <w:pPr>
        <w:widowControl/>
        <w:numPr>
          <w:ilvl w:val="0"/>
          <w:numId w:val="2"/>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Coffee, decaf, tea, hot chocolate, water.</w:t>
      </w:r>
    </w:p>
    <w:p w14:paraId="7515D95A" w14:textId="77777777" w:rsidR="00DA3E66" w:rsidRPr="00730A43" w:rsidRDefault="00DA3E66" w:rsidP="00DA3E66">
      <w:pPr>
        <w:widowControl/>
        <w:numPr>
          <w:ilvl w:val="0"/>
          <w:numId w:val="2"/>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Juices: orange, grapefruit, cranberry.</w:t>
      </w:r>
    </w:p>
    <w:p w14:paraId="624043E2" w14:textId="77777777" w:rsidR="00DA3E66" w:rsidRPr="00730A43" w:rsidRDefault="00DA3E66" w:rsidP="00DA3E66">
      <w:pPr>
        <w:widowControl/>
        <w:suppressAutoHyphens w:val="0"/>
        <w:spacing w:before="180" w:after="180"/>
        <w:rPr>
          <w:rFonts w:ascii="Neue Plak" w:eastAsia="Times New Roman" w:hAnsi="Neue Plak"/>
          <w:spacing w:val="2"/>
          <w:kern w:val="0"/>
          <w:sz w:val="27"/>
          <w:szCs w:val="27"/>
          <w:lang w:eastAsia="en-US"/>
        </w:rPr>
      </w:pPr>
    </w:p>
    <w:p w14:paraId="24CB88DD" w14:textId="77777777" w:rsidR="00B15676" w:rsidRPr="00730A43" w:rsidRDefault="00B15676" w:rsidP="00DA3E66">
      <w:pPr>
        <w:widowControl/>
        <w:suppressAutoHyphens w:val="0"/>
        <w:outlineLvl w:val="2"/>
        <w:rPr>
          <w:rFonts w:eastAsia="Times New Roman"/>
          <w:b/>
          <w:bCs/>
          <w:kern w:val="0"/>
          <w:sz w:val="30"/>
          <w:szCs w:val="30"/>
          <w:lang w:eastAsia="en-US"/>
        </w:rPr>
      </w:pPr>
    </w:p>
    <w:p w14:paraId="694F6563" w14:textId="77777777" w:rsidR="00B15676" w:rsidRPr="00730A43" w:rsidRDefault="00B15676" w:rsidP="00DA3E66">
      <w:pPr>
        <w:widowControl/>
        <w:suppressAutoHyphens w:val="0"/>
        <w:outlineLvl w:val="2"/>
        <w:rPr>
          <w:rFonts w:eastAsia="Times New Roman"/>
          <w:b/>
          <w:bCs/>
          <w:kern w:val="0"/>
          <w:sz w:val="30"/>
          <w:szCs w:val="30"/>
          <w:lang w:eastAsia="en-US"/>
        </w:rPr>
      </w:pPr>
    </w:p>
    <w:p w14:paraId="39C4FD5E" w14:textId="77777777" w:rsidR="00B15676" w:rsidRPr="00730A43" w:rsidRDefault="00B15676" w:rsidP="00DA3E66">
      <w:pPr>
        <w:widowControl/>
        <w:suppressAutoHyphens w:val="0"/>
        <w:outlineLvl w:val="2"/>
        <w:rPr>
          <w:rFonts w:eastAsia="Times New Roman"/>
          <w:b/>
          <w:bCs/>
          <w:kern w:val="0"/>
          <w:sz w:val="30"/>
          <w:szCs w:val="30"/>
          <w:lang w:eastAsia="en-US"/>
        </w:rPr>
      </w:pPr>
    </w:p>
    <w:p w14:paraId="016D6DA3" w14:textId="0DDBEF42" w:rsidR="00B15676" w:rsidRPr="00756A22" w:rsidRDefault="00B15676" w:rsidP="00DA3E66">
      <w:pPr>
        <w:widowControl/>
        <w:suppressAutoHyphens w:val="0"/>
        <w:outlineLvl w:val="2"/>
        <w:rPr>
          <w:rFonts w:ascii="Arial" w:eastAsia="Times New Roman" w:hAnsi="Arial" w:cs="Arial"/>
          <w:b/>
          <w:bCs/>
          <w:color w:val="585163"/>
          <w:kern w:val="0"/>
          <w:lang w:eastAsia="en-US"/>
        </w:rPr>
      </w:pPr>
      <w:r w:rsidRPr="00756A22">
        <w:rPr>
          <w:rFonts w:ascii="Arial" w:eastAsia="Times New Roman" w:hAnsi="Arial" w:cs="Arial"/>
          <w:b/>
          <w:bCs/>
          <w:color w:val="585163"/>
          <w:kern w:val="0"/>
          <w:lang w:eastAsia="en-US"/>
        </w:rPr>
        <w:t>Page 3</w:t>
      </w:r>
      <w:r w:rsidR="00756A22" w:rsidRPr="00756A22">
        <w:rPr>
          <w:rFonts w:ascii="Arial" w:eastAsia="Times New Roman" w:hAnsi="Arial" w:cs="Arial"/>
          <w:b/>
          <w:bCs/>
          <w:color w:val="585163"/>
          <w:kern w:val="0"/>
          <w:lang w:eastAsia="en-US"/>
        </w:rPr>
        <w:t xml:space="preserve"> – Gabriel’s Private Parade Viewing</w:t>
      </w:r>
      <w:r w:rsidR="00756A22">
        <w:rPr>
          <w:rFonts w:ascii="Arial" w:eastAsia="Times New Roman" w:hAnsi="Arial" w:cs="Arial"/>
          <w:b/>
          <w:bCs/>
          <w:color w:val="585163"/>
          <w:kern w:val="0"/>
          <w:lang w:eastAsia="en-US"/>
        </w:rPr>
        <w:t xml:space="preserve"> Experience continued</w:t>
      </w:r>
    </w:p>
    <w:p w14:paraId="360C89DF" w14:textId="77777777" w:rsidR="00B15676" w:rsidRPr="00756A22" w:rsidRDefault="00B15676" w:rsidP="00DA3E66">
      <w:pPr>
        <w:widowControl/>
        <w:suppressAutoHyphens w:val="0"/>
        <w:outlineLvl w:val="2"/>
        <w:rPr>
          <w:rFonts w:ascii="Arial" w:eastAsia="Times New Roman" w:hAnsi="Arial" w:cs="Arial"/>
          <w:b/>
          <w:bCs/>
          <w:color w:val="585163"/>
          <w:kern w:val="0"/>
          <w:lang w:eastAsia="en-US"/>
        </w:rPr>
      </w:pPr>
    </w:p>
    <w:p w14:paraId="56792E69" w14:textId="5E13BB7D" w:rsidR="00DA3E66" w:rsidRPr="00730A43" w:rsidRDefault="00DA3E66" w:rsidP="00DA3E66">
      <w:pPr>
        <w:widowControl/>
        <w:suppressAutoHyphens w:val="0"/>
        <w:outlineLvl w:val="2"/>
        <w:rPr>
          <w:rFonts w:ascii="Arial" w:eastAsia="Times New Roman" w:hAnsi="Arial" w:cs="Arial"/>
          <w:b/>
          <w:bCs/>
          <w:kern w:val="0"/>
          <w:lang w:eastAsia="en-US"/>
        </w:rPr>
      </w:pPr>
      <w:r w:rsidRPr="00730A43">
        <w:rPr>
          <w:rFonts w:ascii="Arial" w:eastAsia="Times New Roman" w:hAnsi="Arial" w:cs="Arial"/>
          <w:b/>
          <w:bCs/>
          <w:kern w:val="0"/>
          <w:lang w:eastAsia="en-US"/>
        </w:rPr>
        <w:t>FOOD MENU - HOT</w:t>
      </w:r>
    </w:p>
    <w:p w14:paraId="01F64EE9" w14:textId="77777777" w:rsidR="00DA3E66" w:rsidRPr="00730A43" w:rsidRDefault="00DA3E66" w:rsidP="00DA3E66">
      <w:pPr>
        <w:widowControl/>
        <w:numPr>
          <w:ilvl w:val="0"/>
          <w:numId w:val="3"/>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French toasts.</w:t>
      </w:r>
    </w:p>
    <w:p w14:paraId="613DEF2C" w14:textId="77777777" w:rsidR="00DA3E66" w:rsidRPr="00730A43" w:rsidRDefault="00DA3E66" w:rsidP="00DA3E66">
      <w:pPr>
        <w:widowControl/>
        <w:numPr>
          <w:ilvl w:val="0"/>
          <w:numId w:val="3"/>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Pancakes.</w:t>
      </w:r>
    </w:p>
    <w:p w14:paraId="200D6379" w14:textId="77777777" w:rsidR="00DA3E66" w:rsidRPr="00730A43" w:rsidRDefault="00DA3E66" w:rsidP="00DA3E66">
      <w:pPr>
        <w:widowControl/>
        <w:numPr>
          <w:ilvl w:val="0"/>
          <w:numId w:val="3"/>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Scrambled eggs.</w:t>
      </w:r>
    </w:p>
    <w:p w14:paraId="3CADE66F" w14:textId="77777777" w:rsidR="00DA3E66" w:rsidRPr="00730A43" w:rsidRDefault="00DA3E66" w:rsidP="00DA3E66">
      <w:pPr>
        <w:widowControl/>
        <w:numPr>
          <w:ilvl w:val="0"/>
          <w:numId w:val="3"/>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Bacon &amp; sausage.</w:t>
      </w:r>
    </w:p>
    <w:p w14:paraId="766E031E" w14:textId="77777777" w:rsidR="00DA3E66" w:rsidRPr="00730A43" w:rsidRDefault="00DA3E66" w:rsidP="00DA3E66">
      <w:pPr>
        <w:widowControl/>
        <w:numPr>
          <w:ilvl w:val="0"/>
          <w:numId w:val="3"/>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Turkey bacon.</w:t>
      </w:r>
    </w:p>
    <w:p w14:paraId="757A8B15" w14:textId="77777777" w:rsidR="00DA3E66" w:rsidRPr="00730A43" w:rsidRDefault="00DA3E66" w:rsidP="00DA3E66">
      <w:pPr>
        <w:widowControl/>
        <w:numPr>
          <w:ilvl w:val="0"/>
          <w:numId w:val="3"/>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Home fries.</w:t>
      </w:r>
    </w:p>
    <w:p w14:paraId="7936A820" w14:textId="77777777" w:rsidR="00DA3E66" w:rsidRPr="00730A43" w:rsidRDefault="00DA3E66" w:rsidP="00DA3E66">
      <w:pPr>
        <w:widowControl/>
        <w:suppressAutoHyphens w:val="0"/>
        <w:spacing w:before="180" w:after="180"/>
        <w:rPr>
          <w:rFonts w:ascii="Arial" w:eastAsia="Times New Roman" w:hAnsi="Arial" w:cs="Arial"/>
          <w:spacing w:val="2"/>
          <w:kern w:val="0"/>
          <w:lang w:eastAsia="en-US"/>
        </w:rPr>
      </w:pPr>
    </w:p>
    <w:p w14:paraId="40DCCB70" w14:textId="77777777" w:rsidR="00DA3E66" w:rsidRPr="00730A43" w:rsidRDefault="00DA3E66" w:rsidP="00DA3E66">
      <w:pPr>
        <w:widowControl/>
        <w:suppressAutoHyphens w:val="0"/>
        <w:outlineLvl w:val="2"/>
        <w:rPr>
          <w:rFonts w:ascii="Arial" w:eastAsia="Times New Roman" w:hAnsi="Arial" w:cs="Arial"/>
          <w:b/>
          <w:bCs/>
          <w:kern w:val="0"/>
          <w:lang w:eastAsia="en-US"/>
        </w:rPr>
      </w:pPr>
      <w:r w:rsidRPr="00730A43">
        <w:rPr>
          <w:rFonts w:ascii="Arial" w:eastAsia="Times New Roman" w:hAnsi="Arial" w:cs="Arial"/>
          <w:b/>
          <w:bCs/>
          <w:kern w:val="0"/>
          <w:lang w:eastAsia="en-US"/>
        </w:rPr>
        <w:t>FOOD MENU - COLD</w:t>
      </w:r>
    </w:p>
    <w:p w14:paraId="71754C3F" w14:textId="77777777" w:rsidR="00DA3E66" w:rsidRPr="00730A43" w:rsidRDefault="00DA3E66" w:rsidP="00DA3E66">
      <w:pPr>
        <w:widowControl/>
        <w:numPr>
          <w:ilvl w:val="0"/>
          <w:numId w:val="4"/>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Breakfast pastries &amp; bagels.</w:t>
      </w:r>
    </w:p>
    <w:p w14:paraId="3BFAEE72" w14:textId="77777777" w:rsidR="00DA3E66" w:rsidRPr="00730A43" w:rsidRDefault="00DA3E66" w:rsidP="00DA3E66">
      <w:pPr>
        <w:widowControl/>
        <w:numPr>
          <w:ilvl w:val="0"/>
          <w:numId w:val="4"/>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Smoked salmon station - chopped egg, chopped onion, capers, cream cheese.</w:t>
      </w:r>
    </w:p>
    <w:p w14:paraId="249A5213" w14:textId="77777777" w:rsidR="00DA3E66" w:rsidRPr="00730A43" w:rsidRDefault="00DA3E66" w:rsidP="00DA3E66">
      <w:pPr>
        <w:widowControl/>
        <w:numPr>
          <w:ilvl w:val="0"/>
          <w:numId w:val="4"/>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Fresh fruit platter.</w:t>
      </w:r>
    </w:p>
    <w:p w14:paraId="4F4B6164" w14:textId="77777777" w:rsidR="00DA3E66" w:rsidRPr="00730A43" w:rsidRDefault="00DA3E66" w:rsidP="00DA3E66">
      <w:pPr>
        <w:widowControl/>
        <w:numPr>
          <w:ilvl w:val="0"/>
          <w:numId w:val="4"/>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Yogurt &amp; granola.</w:t>
      </w:r>
    </w:p>
    <w:p w14:paraId="19E425E7" w14:textId="77777777" w:rsidR="00DA3E66" w:rsidRPr="00730A43" w:rsidRDefault="00DA3E66" w:rsidP="00DA3E66">
      <w:pPr>
        <w:widowControl/>
        <w:numPr>
          <w:ilvl w:val="0"/>
          <w:numId w:val="4"/>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Individual cereal.</w:t>
      </w:r>
    </w:p>
    <w:p w14:paraId="608EC9F6" w14:textId="77777777" w:rsidR="00DA3E66" w:rsidRPr="00730A43" w:rsidRDefault="00DA3E66" w:rsidP="00DA3E66">
      <w:pPr>
        <w:widowControl/>
        <w:numPr>
          <w:ilvl w:val="0"/>
          <w:numId w:val="4"/>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Mixed greens salad.</w:t>
      </w:r>
    </w:p>
    <w:p w14:paraId="60E6C14D" w14:textId="77777777" w:rsidR="00DA3E66" w:rsidRPr="00730A43" w:rsidRDefault="00DA3E66" w:rsidP="00DA3E66">
      <w:pPr>
        <w:widowControl/>
        <w:suppressAutoHyphens w:val="0"/>
        <w:spacing w:before="180" w:after="180"/>
        <w:rPr>
          <w:rFonts w:ascii="Arial" w:eastAsia="Times New Roman" w:hAnsi="Arial" w:cs="Arial"/>
          <w:spacing w:val="2"/>
          <w:kern w:val="0"/>
          <w:lang w:eastAsia="en-US"/>
        </w:rPr>
      </w:pPr>
    </w:p>
    <w:p w14:paraId="0F928623" w14:textId="77777777" w:rsidR="00DA3E66" w:rsidRPr="00730A43" w:rsidRDefault="00DA3E66" w:rsidP="00DA3E66">
      <w:pPr>
        <w:widowControl/>
        <w:suppressAutoHyphens w:val="0"/>
        <w:outlineLvl w:val="2"/>
        <w:rPr>
          <w:rFonts w:ascii="Arial" w:eastAsia="Times New Roman" w:hAnsi="Arial" w:cs="Arial"/>
          <w:b/>
          <w:bCs/>
          <w:kern w:val="0"/>
          <w:lang w:eastAsia="en-US"/>
        </w:rPr>
      </w:pPr>
      <w:r w:rsidRPr="00730A43">
        <w:rPr>
          <w:rFonts w:ascii="Arial" w:eastAsia="Times New Roman" w:hAnsi="Arial" w:cs="Arial"/>
          <w:b/>
          <w:bCs/>
          <w:kern w:val="0"/>
          <w:lang w:eastAsia="en-US"/>
        </w:rPr>
        <w:t>Tickets Information</w:t>
      </w:r>
    </w:p>
    <w:p w14:paraId="0330940E" w14:textId="77777777" w:rsidR="00DA3E66" w:rsidRPr="00730A43" w:rsidRDefault="00DA3E66" w:rsidP="00DA3E66">
      <w:pPr>
        <w:widowControl/>
        <w:numPr>
          <w:ilvl w:val="0"/>
          <w:numId w:val="5"/>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Family friendly event, open to everyone.</w:t>
      </w:r>
    </w:p>
    <w:p w14:paraId="79AC9E6C" w14:textId="77777777" w:rsidR="00DA3E66" w:rsidRPr="00730A43" w:rsidRDefault="00DA3E66" w:rsidP="00DA3E66">
      <w:pPr>
        <w:widowControl/>
        <w:numPr>
          <w:ilvl w:val="0"/>
          <w:numId w:val="5"/>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All tickets include a reserved seat (indoor).</w:t>
      </w:r>
    </w:p>
    <w:p w14:paraId="6E467E0F" w14:textId="77777777" w:rsidR="00DA3E66" w:rsidRPr="00730A43" w:rsidRDefault="00DA3E66" w:rsidP="00DA3E66">
      <w:pPr>
        <w:widowControl/>
        <w:numPr>
          <w:ilvl w:val="0"/>
          <w:numId w:val="5"/>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Price per person includes taxes, fees, gratuity. No additional fees to be paid.</w:t>
      </w:r>
    </w:p>
    <w:p w14:paraId="215EFAB7" w14:textId="4AB1360D" w:rsidR="00DA3E66" w:rsidRPr="00730A43" w:rsidRDefault="00DA3E66" w:rsidP="00DA3E66">
      <w:pPr>
        <w:widowControl/>
        <w:numPr>
          <w:ilvl w:val="0"/>
          <w:numId w:val="5"/>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All tickets include a full brunch, specialty cocktails, and access to our event space to view the Thanks</w:t>
      </w:r>
      <w:r w:rsidR="0009606E" w:rsidRPr="00730A43">
        <w:rPr>
          <w:rFonts w:ascii="Arial" w:eastAsia="Times New Roman" w:hAnsi="Arial" w:cs="Arial"/>
          <w:spacing w:val="2"/>
          <w:kern w:val="0"/>
          <w:lang w:eastAsia="en-US"/>
        </w:rPr>
        <w:t>g</w:t>
      </w:r>
      <w:r w:rsidRPr="00730A43">
        <w:rPr>
          <w:rFonts w:ascii="Arial" w:eastAsia="Times New Roman" w:hAnsi="Arial" w:cs="Arial"/>
          <w:spacing w:val="2"/>
          <w:kern w:val="0"/>
          <w:lang w:eastAsia="en-US"/>
        </w:rPr>
        <w:t>iving Parade.</w:t>
      </w:r>
    </w:p>
    <w:p w14:paraId="53C4FC4C" w14:textId="77777777" w:rsidR="00DA3E66" w:rsidRPr="00730A43" w:rsidRDefault="00DA3E66" w:rsidP="00DA3E66">
      <w:pPr>
        <w:widowControl/>
        <w:numPr>
          <w:ilvl w:val="0"/>
          <w:numId w:val="5"/>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All sales are final. Refunds are not available unless the event is canceled or rescheduled.</w:t>
      </w:r>
    </w:p>
    <w:p w14:paraId="470FC3D4" w14:textId="77777777" w:rsidR="00DA3E66" w:rsidRPr="00730A43" w:rsidRDefault="00DA3E66" w:rsidP="00DA3E66">
      <w:pPr>
        <w:widowControl/>
        <w:numPr>
          <w:ilvl w:val="0"/>
          <w:numId w:val="5"/>
        </w:numPr>
        <w:suppressAutoHyphens w:val="0"/>
        <w:spacing w:before="180" w:after="180"/>
        <w:rPr>
          <w:rFonts w:ascii="Arial" w:eastAsia="Times New Roman" w:hAnsi="Arial" w:cs="Arial"/>
          <w:spacing w:val="2"/>
          <w:kern w:val="0"/>
          <w:lang w:eastAsia="en-US"/>
        </w:rPr>
      </w:pPr>
      <w:r w:rsidRPr="00730A43">
        <w:rPr>
          <w:rFonts w:ascii="Arial" w:eastAsia="Times New Roman" w:hAnsi="Arial" w:cs="Arial"/>
          <w:spacing w:val="2"/>
          <w:kern w:val="0"/>
          <w:lang w:eastAsia="en-US"/>
        </w:rPr>
        <w:t>Guests under the age of 21 are only allowed non-alcoholic beverages at the open bar.</w:t>
      </w:r>
    </w:p>
    <w:p w14:paraId="0EF37B14" w14:textId="77777777" w:rsidR="00DA3E66" w:rsidRPr="00730A43" w:rsidRDefault="00DA3E66" w:rsidP="00DB1760">
      <w:pPr>
        <w:rPr>
          <w:rFonts w:ascii="Arial" w:eastAsia="Times New Roman" w:hAnsi="Arial" w:cs="Arial"/>
          <w:b/>
          <w:bCs/>
        </w:rPr>
      </w:pPr>
    </w:p>
    <w:p w14:paraId="52029805" w14:textId="04255C14" w:rsidR="008E1ACA" w:rsidRPr="00202819" w:rsidRDefault="00202819" w:rsidP="00DB1760">
      <w:pPr>
        <w:rPr>
          <w:rFonts w:ascii="Arial" w:eastAsia="Times New Roman" w:hAnsi="Arial" w:cs="Arial"/>
          <w:b/>
          <w:bCs/>
        </w:rPr>
      </w:pPr>
      <w:r w:rsidRPr="00202819">
        <w:rPr>
          <w:rFonts w:ascii="Arial" w:eastAsia="Times New Roman" w:hAnsi="Arial" w:cs="Arial"/>
          <w:b/>
          <w:bCs/>
        </w:rPr>
        <w:lastRenderedPageBreak/>
        <w:t>Page 4</w:t>
      </w:r>
    </w:p>
    <w:p w14:paraId="1388A39F" w14:textId="77777777" w:rsidR="00202819" w:rsidRPr="00730A43" w:rsidRDefault="00202819" w:rsidP="00DB1760">
      <w:pPr>
        <w:rPr>
          <w:rFonts w:ascii="Arial" w:eastAsia="Times New Roman" w:hAnsi="Arial" w:cs="Arial"/>
        </w:rPr>
      </w:pPr>
    </w:p>
    <w:p w14:paraId="793F0C2D" w14:textId="169F4B2A" w:rsidR="000463CA" w:rsidRDefault="001A6A84" w:rsidP="00DB1760">
      <w:pPr>
        <w:rPr>
          <w:rFonts w:ascii="Arial" w:eastAsia="Times New Roman" w:hAnsi="Arial" w:cs="Arial"/>
        </w:rPr>
      </w:pPr>
      <w:r>
        <w:rPr>
          <w:rFonts w:ascii="Arial" w:hAnsi="Arial" w:cs="Arial"/>
          <w:b/>
          <w:bCs/>
          <w:noProof/>
        </w:rPr>
        <w:drawing>
          <wp:inline distT="0" distB="0" distL="0" distR="0" wp14:anchorId="50FF6E3B" wp14:editId="30380413">
            <wp:extent cx="1622880" cy="729615"/>
            <wp:effectExtent l="0" t="0" r="0" b="0"/>
            <wp:docPr id="1346943509" name="Picture 134694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648924" cy="741324"/>
                    </a:xfrm>
                    <a:prstGeom prst="rect">
                      <a:avLst/>
                    </a:prstGeom>
                  </pic:spPr>
                </pic:pic>
              </a:graphicData>
            </a:graphic>
          </wp:inline>
        </w:drawing>
      </w:r>
      <w:r w:rsidR="00D0386B">
        <w:rPr>
          <w:rFonts w:ascii="Arial" w:eastAsia="Times New Roman" w:hAnsi="Arial" w:cs="Arial"/>
        </w:rPr>
        <w:t xml:space="preserve">                                                                          </w:t>
      </w:r>
    </w:p>
    <w:p w14:paraId="12DE3963" w14:textId="77777777" w:rsidR="000463CA" w:rsidRDefault="000463CA" w:rsidP="00DB1760">
      <w:pPr>
        <w:rPr>
          <w:rFonts w:ascii="Arial" w:eastAsia="Times New Roman" w:hAnsi="Arial" w:cs="Arial"/>
        </w:rPr>
      </w:pPr>
    </w:p>
    <w:p w14:paraId="55C061CF" w14:textId="45F83871" w:rsidR="008E1ACA" w:rsidRPr="000463CA" w:rsidRDefault="000463CA" w:rsidP="00DB1760">
      <w:pPr>
        <w:rPr>
          <w:rFonts w:ascii="Arial" w:eastAsia="Times New Roman" w:hAnsi="Arial" w:cs="Arial"/>
        </w:rPr>
      </w:pPr>
      <w:r>
        <w:rPr>
          <w:rFonts w:ascii="Arial" w:eastAsia="Times New Roman" w:hAnsi="Arial" w:cs="Arial"/>
          <w:b/>
          <w:bCs/>
          <w:sz w:val="28"/>
          <w:szCs w:val="28"/>
        </w:rPr>
        <w:t xml:space="preserve">                </w:t>
      </w:r>
      <w:r w:rsidRPr="000463CA">
        <w:rPr>
          <w:rFonts w:ascii="Arial" w:eastAsia="Times New Roman" w:hAnsi="Arial" w:cs="Arial"/>
          <w:b/>
          <w:bCs/>
          <w:sz w:val="28"/>
          <w:szCs w:val="28"/>
        </w:rPr>
        <w:t>PLAN 3R</w:t>
      </w:r>
      <w:r>
        <w:rPr>
          <w:rFonts w:ascii="Arial" w:eastAsia="Times New Roman" w:hAnsi="Arial" w:cs="Arial"/>
        </w:rPr>
        <w:t xml:space="preserve"> – </w:t>
      </w:r>
      <w:r>
        <w:rPr>
          <w:rFonts w:ascii="Arial" w:eastAsia="Times New Roman" w:hAnsi="Arial" w:cs="Arial"/>
          <w:b/>
          <w:bCs/>
          <w:sz w:val="28"/>
          <w:szCs w:val="28"/>
        </w:rPr>
        <w:t>Other Holiday Season Date Periods</w:t>
      </w:r>
    </w:p>
    <w:p w14:paraId="38DEA6A4" w14:textId="77777777" w:rsidR="007B3BA8" w:rsidRDefault="007B3BA8" w:rsidP="00DB1760">
      <w:pPr>
        <w:rPr>
          <w:rFonts w:ascii="Arial" w:eastAsia="Times New Roman" w:hAnsi="Arial" w:cs="Arial"/>
        </w:rPr>
      </w:pPr>
    </w:p>
    <w:p w14:paraId="503FD693" w14:textId="32A6823A" w:rsidR="00DB1760" w:rsidRPr="007B3BA8" w:rsidRDefault="007D0488" w:rsidP="00DB1760">
      <w:pPr>
        <w:rPr>
          <w:rFonts w:ascii="Arial" w:hAnsi="Arial" w:cs="Arial"/>
          <w:b/>
          <w:bCs/>
        </w:rPr>
      </w:pPr>
      <w:r w:rsidRPr="007B3BA8">
        <w:rPr>
          <w:rFonts w:ascii="Arial" w:hAnsi="Arial" w:cs="Arial"/>
          <w:b/>
          <w:bCs/>
        </w:rPr>
        <w:t>“EARLY DECEMBER PACKAGE”</w:t>
      </w:r>
      <w:r w:rsidRPr="007B3BA8">
        <w:rPr>
          <w:rFonts w:ascii="Arial" w:hAnsi="Arial" w:cs="Arial"/>
        </w:rPr>
        <w:t xml:space="preserve">:  </w:t>
      </w:r>
      <w:r w:rsidR="0007603B" w:rsidRPr="007B3BA8">
        <w:rPr>
          <w:rFonts w:ascii="Arial" w:hAnsi="Arial" w:cs="Arial"/>
        </w:rPr>
        <w:t>Arrive</w:t>
      </w:r>
      <w:r w:rsidR="00F347AF" w:rsidRPr="007B3BA8">
        <w:rPr>
          <w:rFonts w:ascii="Arial" w:hAnsi="Arial" w:cs="Arial"/>
        </w:rPr>
        <w:t xml:space="preserve"> any day from</w:t>
      </w:r>
      <w:r w:rsidR="0007603B" w:rsidRPr="007B3BA8">
        <w:rPr>
          <w:rFonts w:ascii="Arial" w:hAnsi="Arial" w:cs="Arial"/>
        </w:rPr>
        <w:t xml:space="preserve"> Dec</w:t>
      </w:r>
      <w:r w:rsidR="00CB2BA8" w:rsidRPr="007B3BA8">
        <w:rPr>
          <w:rFonts w:ascii="Arial" w:hAnsi="Arial" w:cs="Arial"/>
        </w:rPr>
        <w:t>ember</w:t>
      </w:r>
      <w:r w:rsidR="0007603B" w:rsidRPr="007B3BA8">
        <w:rPr>
          <w:rFonts w:ascii="Arial" w:hAnsi="Arial" w:cs="Arial"/>
        </w:rPr>
        <w:t xml:space="preserve"> </w:t>
      </w:r>
      <w:r w:rsidRPr="007B3BA8">
        <w:rPr>
          <w:rFonts w:ascii="Arial" w:hAnsi="Arial" w:cs="Arial"/>
        </w:rPr>
        <w:t>1</w:t>
      </w:r>
      <w:r w:rsidR="00F347AF" w:rsidRPr="007B3BA8">
        <w:rPr>
          <w:rFonts w:ascii="Arial" w:hAnsi="Arial" w:cs="Arial"/>
        </w:rPr>
        <w:t xml:space="preserve"> to </w:t>
      </w:r>
      <w:r w:rsidRPr="007B3BA8">
        <w:rPr>
          <w:rFonts w:ascii="Arial" w:hAnsi="Arial" w:cs="Arial"/>
        </w:rPr>
        <w:t>15</w:t>
      </w:r>
      <w:r w:rsidR="0007603B" w:rsidRPr="007B3BA8">
        <w:rPr>
          <w:rFonts w:ascii="Arial" w:hAnsi="Arial" w:cs="Arial"/>
        </w:rPr>
        <w:t>, 202</w:t>
      </w:r>
      <w:r w:rsidR="00CB2BA8" w:rsidRPr="007B3BA8">
        <w:rPr>
          <w:rFonts w:ascii="Arial" w:hAnsi="Arial" w:cs="Arial"/>
        </w:rPr>
        <w:t>6</w:t>
      </w:r>
    </w:p>
    <w:tbl>
      <w:tblPr>
        <w:tblW w:w="9720" w:type="dxa"/>
        <w:tblInd w:w="-273" w:type="dxa"/>
        <w:tblLayout w:type="fixed"/>
        <w:tblCellMar>
          <w:top w:w="55" w:type="dxa"/>
          <w:left w:w="55" w:type="dxa"/>
          <w:bottom w:w="55" w:type="dxa"/>
          <w:right w:w="55" w:type="dxa"/>
        </w:tblCellMar>
        <w:tblLook w:val="04A0" w:firstRow="1" w:lastRow="0" w:firstColumn="1" w:lastColumn="0" w:noHBand="0" w:noVBand="1"/>
      </w:tblPr>
      <w:tblGrid>
        <w:gridCol w:w="4590"/>
        <w:gridCol w:w="2520"/>
        <w:gridCol w:w="2610"/>
      </w:tblGrid>
      <w:tr w:rsidR="00DB1760" w:rsidRPr="00DB1760" w14:paraId="00AB857E" w14:textId="77777777" w:rsidTr="00896F20">
        <w:tc>
          <w:tcPr>
            <w:tcW w:w="4590" w:type="dxa"/>
            <w:tcBorders>
              <w:top w:val="single" w:sz="2" w:space="0" w:color="000000"/>
              <w:left w:val="single" w:sz="2" w:space="0" w:color="000000"/>
              <w:bottom w:val="single" w:sz="2" w:space="0" w:color="000000"/>
              <w:right w:val="nil"/>
            </w:tcBorders>
            <w:hideMark/>
          </w:tcPr>
          <w:p w14:paraId="3C17AA2E" w14:textId="77777777" w:rsidR="00DB1760" w:rsidRPr="00DB1760" w:rsidRDefault="00DB1760">
            <w:pPr>
              <w:pStyle w:val="TableContents"/>
              <w:snapToGrid w:val="0"/>
              <w:spacing w:line="256" w:lineRule="auto"/>
              <w:rPr>
                <w:rFonts w:ascii="Arial" w:hAnsi="Arial" w:cs="Arial"/>
                <w:b/>
                <w:bCs/>
              </w:rPr>
            </w:pPr>
            <w:r w:rsidRPr="00DB1760">
              <w:rPr>
                <w:rFonts w:ascii="Arial" w:hAnsi="Arial" w:cs="Arial"/>
                <w:b/>
                <w:bCs/>
              </w:rPr>
              <w:t>Rates Per Person</w:t>
            </w:r>
          </w:p>
        </w:tc>
        <w:tc>
          <w:tcPr>
            <w:tcW w:w="2520" w:type="dxa"/>
            <w:tcBorders>
              <w:top w:val="single" w:sz="2" w:space="0" w:color="000000"/>
              <w:left w:val="single" w:sz="2" w:space="0" w:color="000000"/>
              <w:bottom w:val="single" w:sz="2" w:space="0" w:color="000000"/>
              <w:right w:val="nil"/>
            </w:tcBorders>
            <w:hideMark/>
          </w:tcPr>
          <w:p w14:paraId="72E88C50" w14:textId="77777777" w:rsidR="00DB1760" w:rsidRPr="00DB1760" w:rsidRDefault="00DB1760">
            <w:pPr>
              <w:pStyle w:val="TableContents"/>
              <w:snapToGrid w:val="0"/>
              <w:spacing w:line="256" w:lineRule="auto"/>
              <w:rPr>
                <w:rFonts w:ascii="Arial" w:hAnsi="Arial" w:cs="Arial"/>
                <w:b/>
                <w:bCs/>
              </w:rPr>
            </w:pPr>
            <w:r w:rsidRPr="00DB1760">
              <w:rPr>
                <w:rFonts w:ascii="Arial" w:hAnsi="Arial" w:cs="Arial"/>
                <w:b/>
                <w:bCs/>
              </w:rPr>
              <w:t xml:space="preserve">    Plan 3R - 3 Nights</w:t>
            </w:r>
          </w:p>
        </w:tc>
        <w:tc>
          <w:tcPr>
            <w:tcW w:w="2610" w:type="dxa"/>
            <w:tcBorders>
              <w:top w:val="single" w:sz="2" w:space="0" w:color="000000"/>
              <w:left w:val="single" w:sz="2" w:space="0" w:color="000000"/>
              <w:bottom w:val="single" w:sz="2" w:space="0" w:color="000000"/>
              <w:right w:val="single" w:sz="2" w:space="0" w:color="000000"/>
            </w:tcBorders>
            <w:hideMark/>
          </w:tcPr>
          <w:p w14:paraId="5E5BBE97" w14:textId="77777777" w:rsidR="00DB1760" w:rsidRPr="00DB1760" w:rsidRDefault="00DB1760">
            <w:pPr>
              <w:pStyle w:val="TableContents"/>
              <w:spacing w:line="256" w:lineRule="auto"/>
              <w:rPr>
                <w:rFonts w:ascii="Arial" w:hAnsi="Arial" w:cs="Arial"/>
              </w:rPr>
            </w:pPr>
            <w:r w:rsidRPr="00DB1760">
              <w:rPr>
                <w:rFonts w:ascii="Arial" w:hAnsi="Arial" w:cs="Arial"/>
                <w:b/>
                <w:bCs/>
              </w:rPr>
              <w:t xml:space="preserve">       Extra Nights</w:t>
            </w:r>
          </w:p>
        </w:tc>
      </w:tr>
      <w:tr w:rsidR="00DB1760" w:rsidRPr="00DB1760" w14:paraId="764DA1D8" w14:textId="77777777" w:rsidTr="00896F20">
        <w:tc>
          <w:tcPr>
            <w:tcW w:w="4590" w:type="dxa"/>
            <w:tcBorders>
              <w:top w:val="nil"/>
              <w:left w:val="single" w:sz="2" w:space="0" w:color="000000"/>
              <w:bottom w:val="single" w:sz="2" w:space="0" w:color="000000"/>
              <w:right w:val="nil"/>
            </w:tcBorders>
            <w:hideMark/>
          </w:tcPr>
          <w:p w14:paraId="4F2CF60F" w14:textId="77777777"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HOTEL</w:t>
            </w:r>
          </w:p>
        </w:tc>
        <w:tc>
          <w:tcPr>
            <w:tcW w:w="2520" w:type="dxa"/>
            <w:tcBorders>
              <w:top w:val="nil"/>
              <w:left w:val="single" w:sz="2" w:space="0" w:color="000000"/>
              <w:bottom w:val="single" w:sz="2" w:space="0" w:color="000000"/>
              <w:right w:val="nil"/>
            </w:tcBorders>
            <w:hideMark/>
          </w:tcPr>
          <w:p w14:paraId="0AE87BA4" w14:textId="02E12336"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7A6FA8" w:rsidRPr="00896F20">
              <w:rPr>
                <w:rFonts w:ascii="Arial" w:hAnsi="Arial" w:cs="Arial"/>
                <w:b/>
                <w:bCs/>
                <w:sz w:val="20"/>
                <w:szCs w:val="20"/>
              </w:rPr>
              <w:t xml:space="preserve">  </w:t>
            </w:r>
            <w:r w:rsidRPr="00896F20">
              <w:rPr>
                <w:rFonts w:ascii="Arial" w:hAnsi="Arial" w:cs="Arial"/>
                <w:b/>
                <w:bCs/>
                <w:sz w:val="20"/>
                <w:szCs w:val="20"/>
              </w:rPr>
              <w:t xml:space="preserve">Sgl    </w:t>
            </w:r>
            <w:r w:rsidR="00316616">
              <w:rPr>
                <w:rFonts w:ascii="Arial" w:hAnsi="Arial" w:cs="Arial"/>
                <w:b/>
                <w:bCs/>
                <w:sz w:val="20"/>
                <w:szCs w:val="20"/>
              </w:rPr>
              <w:t xml:space="preserve">  </w:t>
            </w:r>
            <w:r w:rsidRPr="00896F20">
              <w:rPr>
                <w:rFonts w:ascii="Arial" w:hAnsi="Arial" w:cs="Arial"/>
                <w:b/>
                <w:bCs/>
                <w:sz w:val="20"/>
                <w:szCs w:val="20"/>
              </w:rPr>
              <w:t xml:space="preserve"> </w:t>
            </w:r>
            <w:r w:rsidR="007F7854">
              <w:rPr>
                <w:rFonts w:ascii="Arial" w:hAnsi="Arial" w:cs="Arial"/>
                <w:b/>
                <w:bCs/>
                <w:sz w:val="20"/>
                <w:szCs w:val="20"/>
              </w:rPr>
              <w:t xml:space="preserve"> </w:t>
            </w:r>
            <w:r w:rsidRPr="00896F20">
              <w:rPr>
                <w:rFonts w:ascii="Arial" w:hAnsi="Arial" w:cs="Arial"/>
                <w:b/>
                <w:bCs/>
                <w:sz w:val="20"/>
                <w:szCs w:val="20"/>
              </w:rPr>
              <w:t xml:space="preserve"> Dbl     </w:t>
            </w:r>
            <w:r w:rsidR="00316616">
              <w:rPr>
                <w:rFonts w:ascii="Arial" w:hAnsi="Arial" w:cs="Arial"/>
                <w:b/>
                <w:bCs/>
                <w:sz w:val="20"/>
                <w:szCs w:val="20"/>
              </w:rPr>
              <w:t xml:space="preserve">    </w:t>
            </w:r>
            <w:r w:rsidRPr="00896F20">
              <w:rPr>
                <w:rFonts w:ascii="Arial" w:hAnsi="Arial" w:cs="Arial"/>
                <w:b/>
                <w:bCs/>
                <w:sz w:val="20"/>
                <w:szCs w:val="20"/>
              </w:rPr>
              <w:t xml:space="preserve">Tpl   </w:t>
            </w:r>
          </w:p>
        </w:tc>
        <w:tc>
          <w:tcPr>
            <w:tcW w:w="2610" w:type="dxa"/>
            <w:tcBorders>
              <w:top w:val="nil"/>
              <w:left w:val="single" w:sz="2" w:space="0" w:color="000000"/>
              <w:bottom w:val="single" w:sz="2" w:space="0" w:color="000000"/>
              <w:right w:val="single" w:sz="2" w:space="0" w:color="000000"/>
            </w:tcBorders>
            <w:hideMark/>
          </w:tcPr>
          <w:p w14:paraId="13DBE785" w14:textId="1BC71A3B"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6B356C">
              <w:rPr>
                <w:rFonts w:ascii="Arial" w:hAnsi="Arial" w:cs="Arial"/>
                <w:b/>
                <w:bCs/>
                <w:sz w:val="20"/>
                <w:szCs w:val="20"/>
              </w:rPr>
              <w:t xml:space="preserve"> </w:t>
            </w:r>
            <w:r w:rsidRPr="00896F20">
              <w:rPr>
                <w:rFonts w:ascii="Arial" w:hAnsi="Arial" w:cs="Arial"/>
                <w:b/>
                <w:bCs/>
                <w:sz w:val="20"/>
                <w:szCs w:val="20"/>
              </w:rPr>
              <w:t xml:space="preserve"> Sgl   </w:t>
            </w:r>
            <w:r w:rsidR="00B55E4F" w:rsidRPr="00896F20">
              <w:rPr>
                <w:rFonts w:ascii="Arial" w:hAnsi="Arial" w:cs="Arial"/>
                <w:b/>
                <w:bCs/>
                <w:sz w:val="20"/>
                <w:szCs w:val="20"/>
              </w:rPr>
              <w:t xml:space="preserve"> </w:t>
            </w:r>
            <w:r w:rsidR="00316616">
              <w:rPr>
                <w:rFonts w:ascii="Arial" w:hAnsi="Arial" w:cs="Arial"/>
                <w:b/>
                <w:bCs/>
                <w:sz w:val="20"/>
                <w:szCs w:val="20"/>
              </w:rPr>
              <w:t xml:space="preserve">  </w:t>
            </w:r>
            <w:r w:rsidRPr="00896F20">
              <w:rPr>
                <w:rFonts w:ascii="Arial" w:hAnsi="Arial" w:cs="Arial"/>
                <w:b/>
                <w:bCs/>
                <w:sz w:val="20"/>
                <w:szCs w:val="20"/>
              </w:rPr>
              <w:t xml:space="preserve">  Dbl    </w:t>
            </w:r>
            <w:r w:rsidR="00316616">
              <w:rPr>
                <w:rFonts w:ascii="Arial" w:hAnsi="Arial" w:cs="Arial"/>
                <w:b/>
                <w:bCs/>
                <w:sz w:val="20"/>
                <w:szCs w:val="20"/>
              </w:rPr>
              <w:t xml:space="preserve">   </w:t>
            </w:r>
            <w:r w:rsidR="00B55E4F" w:rsidRPr="00896F20">
              <w:rPr>
                <w:rFonts w:ascii="Arial" w:hAnsi="Arial" w:cs="Arial"/>
                <w:b/>
                <w:bCs/>
                <w:sz w:val="20"/>
                <w:szCs w:val="20"/>
              </w:rPr>
              <w:t xml:space="preserve"> </w:t>
            </w:r>
            <w:r w:rsidRPr="00896F20">
              <w:rPr>
                <w:rFonts w:ascii="Arial" w:hAnsi="Arial" w:cs="Arial"/>
                <w:b/>
                <w:bCs/>
                <w:sz w:val="20"/>
                <w:szCs w:val="20"/>
              </w:rPr>
              <w:t xml:space="preserve">Tpl </w:t>
            </w:r>
          </w:p>
        </w:tc>
      </w:tr>
      <w:tr w:rsidR="00DB1760" w:rsidRPr="00DB1760" w14:paraId="24FCBE02" w14:textId="77777777" w:rsidTr="00896F20">
        <w:tc>
          <w:tcPr>
            <w:tcW w:w="4590" w:type="dxa"/>
            <w:tcBorders>
              <w:top w:val="nil"/>
              <w:left w:val="single" w:sz="2" w:space="0" w:color="000000"/>
              <w:bottom w:val="single" w:sz="2" w:space="0" w:color="000000"/>
              <w:right w:val="nil"/>
            </w:tcBorders>
            <w:hideMark/>
          </w:tcPr>
          <w:p w14:paraId="60E731B4" w14:textId="6EB199BB" w:rsidR="00DB1760" w:rsidRPr="00866276" w:rsidRDefault="00CE21A0">
            <w:pPr>
              <w:pStyle w:val="TableContents"/>
              <w:snapToGrid w:val="0"/>
              <w:spacing w:line="256" w:lineRule="auto"/>
              <w:rPr>
                <w:rFonts w:ascii="Arial" w:hAnsi="Arial" w:cs="Arial"/>
                <w:bCs/>
              </w:rPr>
            </w:pPr>
            <w:r>
              <w:rPr>
                <w:rFonts w:ascii="Arial" w:hAnsi="Arial" w:cs="Arial"/>
                <w:b/>
              </w:rPr>
              <w:t>Kimpton Theta Hotel</w:t>
            </w:r>
          </w:p>
          <w:p w14:paraId="5E285C83" w14:textId="77777777" w:rsidR="001A6A84" w:rsidRDefault="00036682">
            <w:pPr>
              <w:pStyle w:val="TableContents"/>
              <w:snapToGrid w:val="0"/>
              <w:spacing w:line="256" w:lineRule="auto"/>
              <w:rPr>
                <w:rFonts w:ascii="Arial" w:hAnsi="Arial" w:cs="Arial"/>
                <w:b/>
              </w:rPr>
            </w:pPr>
            <w:r w:rsidRPr="00CE21A0">
              <w:rPr>
                <w:rFonts w:ascii="Arial" w:hAnsi="Arial" w:cs="Arial"/>
                <w:b/>
              </w:rPr>
              <w:t xml:space="preserve">InterContinental Times </w:t>
            </w:r>
            <w:r>
              <w:rPr>
                <w:rFonts w:ascii="Arial" w:hAnsi="Arial" w:cs="Arial"/>
                <w:b/>
              </w:rPr>
              <w:t>S</w:t>
            </w:r>
            <w:r w:rsidRPr="00CE21A0">
              <w:rPr>
                <w:rFonts w:ascii="Arial" w:hAnsi="Arial" w:cs="Arial"/>
                <w:b/>
              </w:rPr>
              <w:t>quare</w:t>
            </w:r>
          </w:p>
          <w:p w14:paraId="1B46D514" w14:textId="396B03CC" w:rsidR="00866276" w:rsidRPr="00DB1760" w:rsidRDefault="00355773">
            <w:pPr>
              <w:pStyle w:val="TableContents"/>
              <w:snapToGrid w:val="0"/>
              <w:spacing w:line="256" w:lineRule="auto"/>
              <w:rPr>
                <w:rFonts w:ascii="Arial" w:hAnsi="Arial" w:cs="Arial"/>
                <w:b/>
              </w:rPr>
            </w:pPr>
            <w:r>
              <w:rPr>
                <w:rFonts w:ascii="Arial" w:hAnsi="Arial" w:cs="Arial"/>
                <w:b/>
              </w:rPr>
              <w:t>Marriott Marquis Times Square</w:t>
            </w:r>
            <w:r>
              <w:rPr>
                <w:rFonts w:ascii="Arial" w:hAnsi="Arial" w:cs="Arial"/>
                <w:bCs/>
              </w:rPr>
              <w:t xml:space="preserve">                                       </w:t>
            </w:r>
            <w:r w:rsidR="00866276" w:rsidRPr="00866276">
              <w:rPr>
                <w:rFonts w:ascii="Arial" w:hAnsi="Arial" w:cs="Arial"/>
                <w:bCs/>
              </w:rPr>
              <w:t xml:space="preserve">                                     </w:t>
            </w:r>
          </w:p>
        </w:tc>
        <w:tc>
          <w:tcPr>
            <w:tcW w:w="2520" w:type="dxa"/>
            <w:tcBorders>
              <w:top w:val="nil"/>
              <w:left w:val="single" w:sz="2" w:space="0" w:color="000000"/>
              <w:bottom w:val="single" w:sz="2" w:space="0" w:color="000000"/>
              <w:right w:val="nil"/>
            </w:tcBorders>
            <w:hideMark/>
          </w:tcPr>
          <w:p w14:paraId="09F4EF8D" w14:textId="736D2DE5" w:rsidR="0007603B" w:rsidRDefault="0007603B" w:rsidP="0007603B">
            <w:pPr>
              <w:pStyle w:val="TableContents"/>
              <w:snapToGrid w:val="0"/>
              <w:spacing w:line="256" w:lineRule="auto"/>
              <w:rPr>
                <w:rFonts w:ascii="Arial" w:hAnsi="Arial" w:cs="Arial"/>
              </w:rPr>
            </w:pPr>
            <w:r>
              <w:rPr>
                <w:rFonts w:ascii="Arial" w:hAnsi="Arial" w:cs="Arial"/>
              </w:rPr>
              <w:t xml:space="preserve">    </w:t>
            </w:r>
            <w:r w:rsidR="005E58BD">
              <w:rPr>
                <w:rFonts w:ascii="Arial" w:hAnsi="Arial" w:cs="Arial"/>
              </w:rPr>
              <w:t>59</w:t>
            </w:r>
            <w:r w:rsidR="00BE77A7">
              <w:rPr>
                <w:rFonts w:ascii="Arial" w:hAnsi="Arial" w:cs="Arial"/>
              </w:rPr>
              <w:t>9</w:t>
            </w:r>
            <w:r>
              <w:rPr>
                <w:rFonts w:ascii="Arial" w:hAnsi="Arial" w:cs="Arial"/>
              </w:rPr>
              <w:t xml:space="preserve">5   </w:t>
            </w:r>
            <w:r w:rsidR="005E58BD">
              <w:rPr>
                <w:rFonts w:ascii="Arial" w:hAnsi="Arial" w:cs="Arial"/>
              </w:rPr>
              <w:t>33</w:t>
            </w:r>
            <w:r>
              <w:rPr>
                <w:rFonts w:ascii="Arial" w:hAnsi="Arial" w:cs="Arial"/>
              </w:rPr>
              <w:t xml:space="preserve">95    </w:t>
            </w:r>
            <w:r w:rsidR="005E58BD">
              <w:rPr>
                <w:rFonts w:ascii="Arial" w:hAnsi="Arial" w:cs="Arial"/>
              </w:rPr>
              <w:t>3195</w:t>
            </w:r>
          </w:p>
          <w:p w14:paraId="16A83CEE" w14:textId="77777777" w:rsidR="00F63147" w:rsidRDefault="0007603B" w:rsidP="0007603B">
            <w:pPr>
              <w:pStyle w:val="TableContents"/>
              <w:snapToGrid w:val="0"/>
              <w:spacing w:line="256" w:lineRule="auto"/>
              <w:rPr>
                <w:rFonts w:ascii="Arial" w:hAnsi="Arial" w:cs="Arial"/>
              </w:rPr>
            </w:pPr>
            <w:r>
              <w:rPr>
                <w:rFonts w:ascii="Arial" w:hAnsi="Arial" w:cs="Arial"/>
              </w:rPr>
              <w:t xml:space="preserve">    </w:t>
            </w:r>
            <w:r w:rsidR="00513A85">
              <w:rPr>
                <w:rFonts w:ascii="Arial" w:hAnsi="Arial" w:cs="Arial"/>
              </w:rPr>
              <w:t>5</w:t>
            </w:r>
            <w:r w:rsidR="005E58BD">
              <w:rPr>
                <w:rFonts w:ascii="Arial" w:hAnsi="Arial" w:cs="Arial"/>
              </w:rPr>
              <w:t>3</w:t>
            </w:r>
            <w:r w:rsidR="00513A85">
              <w:rPr>
                <w:rFonts w:ascii="Arial" w:hAnsi="Arial" w:cs="Arial"/>
              </w:rPr>
              <w:t>95</w:t>
            </w:r>
            <w:r>
              <w:rPr>
                <w:rFonts w:ascii="Arial" w:hAnsi="Arial" w:cs="Arial"/>
              </w:rPr>
              <w:t xml:space="preserve">   2</w:t>
            </w:r>
            <w:r w:rsidR="005E58BD">
              <w:rPr>
                <w:rFonts w:ascii="Arial" w:hAnsi="Arial" w:cs="Arial"/>
              </w:rPr>
              <w:t>9</w:t>
            </w:r>
            <w:r w:rsidR="00BE77A7">
              <w:rPr>
                <w:rFonts w:ascii="Arial" w:hAnsi="Arial" w:cs="Arial"/>
              </w:rPr>
              <w:t>9</w:t>
            </w:r>
            <w:r>
              <w:rPr>
                <w:rFonts w:ascii="Arial" w:hAnsi="Arial" w:cs="Arial"/>
              </w:rPr>
              <w:t xml:space="preserve">5    </w:t>
            </w:r>
            <w:r w:rsidR="005E58BD">
              <w:rPr>
                <w:rFonts w:ascii="Arial" w:hAnsi="Arial" w:cs="Arial"/>
              </w:rPr>
              <w:t>2795</w:t>
            </w:r>
          </w:p>
          <w:p w14:paraId="0769329E" w14:textId="0E7DB540" w:rsidR="00893DDA" w:rsidRPr="00DB1760" w:rsidRDefault="00F63147" w:rsidP="0007603B">
            <w:pPr>
              <w:pStyle w:val="TableContents"/>
              <w:snapToGrid w:val="0"/>
              <w:spacing w:line="256" w:lineRule="auto"/>
              <w:rPr>
                <w:rFonts w:ascii="Arial" w:hAnsi="Arial" w:cs="Arial"/>
              </w:rPr>
            </w:pPr>
            <w:r>
              <w:rPr>
                <w:rFonts w:ascii="Arial" w:hAnsi="Arial" w:cs="Arial"/>
              </w:rPr>
              <w:t xml:space="preserve">      Rates on request</w:t>
            </w:r>
            <w:r w:rsidR="00DB1760" w:rsidRPr="00DB1760">
              <w:rPr>
                <w:rFonts w:ascii="Arial" w:hAnsi="Arial" w:cs="Arial"/>
              </w:rPr>
              <w:t xml:space="preserve"> </w:t>
            </w:r>
            <w:r w:rsidR="007A6FA8">
              <w:rPr>
                <w:rFonts w:ascii="Arial" w:hAnsi="Arial" w:cs="Arial"/>
              </w:rPr>
              <w:t xml:space="preserve">  </w:t>
            </w:r>
          </w:p>
        </w:tc>
        <w:tc>
          <w:tcPr>
            <w:tcW w:w="2610" w:type="dxa"/>
            <w:tcBorders>
              <w:top w:val="nil"/>
              <w:left w:val="single" w:sz="2" w:space="0" w:color="000000"/>
              <w:bottom w:val="single" w:sz="2" w:space="0" w:color="000000"/>
              <w:right w:val="single" w:sz="2" w:space="0" w:color="000000"/>
            </w:tcBorders>
            <w:hideMark/>
          </w:tcPr>
          <w:p w14:paraId="792DC847" w14:textId="2AF963FD" w:rsidR="005B67C2" w:rsidRDefault="006B356C" w:rsidP="0007603B">
            <w:pPr>
              <w:pStyle w:val="TableContents"/>
              <w:snapToGrid w:val="0"/>
              <w:spacing w:line="256" w:lineRule="auto"/>
              <w:rPr>
                <w:rFonts w:ascii="Arial" w:hAnsi="Arial" w:cs="Arial"/>
              </w:rPr>
            </w:pPr>
            <w:r>
              <w:rPr>
                <w:rFonts w:ascii="Arial" w:hAnsi="Arial" w:cs="Arial"/>
              </w:rPr>
              <w:t xml:space="preserve">  </w:t>
            </w:r>
            <w:r w:rsidR="00DB1760" w:rsidRPr="00DB1760">
              <w:rPr>
                <w:rFonts w:ascii="Arial" w:hAnsi="Arial" w:cs="Arial"/>
              </w:rPr>
              <w:t xml:space="preserve"> </w:t>
            </w:r>
            <w:r w:rsidR="005B67C2">
              <w:rPr>
                <w:rFonts w:ascii="Arial" w:hAnsi="Arial" w:cs="Arial"/>
              </w:rPr>
              <w:t>Rates on request</w:t>
            </w:r>
            <w:r w:rsidR="005B67C2" w:rsidRPr="00DB1760">
              <w:rPr>
                <w:rFonts w:ascii="Arial" w:hAnsi="Arial" w:cs="Arial"/>
              </w:rPr>
              <w:t xml:space="preserve">  </w:t>
            </w:r>
          </w:p>
          <w:p w14:paraId="4DF122EB" w14:textId="39F73D06" w:rsidR="0007603B" w:rsidRPr="00DB1760" w:rsidRDefault="005B67C2" w:rsidP="0007603B">
            <w:pPr>
              <w:pStyle w:val="TableContents"/>
              <w:snapToGrid w:val="0"/>
              <w:spacing w:line="256" w:lineRule="auto"/>
              <w:rPr>
                <w:rFonts w:ascii="Arial" w:hAnsi="Arial" w:cs="Arial"/>
              </w:rPr>
            </w:pPr>
            <w:r>
              <w:rPr>
                <w:rFonts w:ascii="Arial" w:hAnsi="Arial" w:cs="Arial"/>
              </w:rPr>
              <w:t xml:space="preserve"> </w:t>
            </w:r>
            <w:r w:rsidR="006B356C">
              <w:rPr>
                <w:rFonts w:ascii="Arial" w:hAnsi="Arial" w:cs="Arial"/>
              </w:rPr>
              <w:t xml:space="preserve">  </w:t>
            </w:r>
            <w:r>
              <w:rPr>
                <w:rFonts w:ascii="Arial" w:hAnsi="Arial" w:cs="Arial"/>
              </w:rPr>
              <w:t>Rates on request</w:t>
            </w:r>
            <w:r w:rsidRPr="00DB1760">
              <w:rPr>
                <w:rFonts w:ascii="Arial" w:hAnsi="Arial" w:cs="Arial"/>
              </w:rPr>
              <w:t xml:space="preserve">          </w:t>
            </w:r>
          </w:p>
          <w:p w14:paraId="69C77C69" w14:textId="6A141DE1" w:rsidR="00DB1760" w:rsidRPr="00DB1760" w:rsidRDefault="00DB1760">
            <w:pPr>
              <w:pStyle w:val="TableContents"/>
              <w:snapToGrid w:val="0"/>
              <w:spacing w:line="256" w:lineRule="auto"/>
              <w:rPr>
                <w:rFonts w:ascii="Arial" w:hAnsi="Arial" w:cs="Arial"/>
              </w:rPr>
            </w:pPr>
          </w:p>
        </w:tc>
      </w:tr>
    </w:tbl>
    <w:p w14:paraId="0F1221DB" w14:textId="77777777" w:rsidR="00DB1760" w:rsidRDefault="00DB1760" w:rsidP="00DB1760">
      <w:pPr>
        <w:rPr>
          <w:rFonts w:ascii="Arial" w:eastAsia="Times New Roman" w:hAnsi="Arial" w:cs="Arial"/>
        </w:rPr>
      </w:pPr>
    </w:p>
    <w:p w14:paraId="30C0BBBF" w14:textId="553D1460" w:rsidR="00896F20" w:rsidRPr="00DB1760" w:rsidRDefault="00896F20" w:rsidP="00896F20">
      <w:pPr>
        <w:rPr>
          <w:rFonts w:ascii="Arial" w:hAnsi="Arial" w:cs="Arial"/>
          <w:b/>
          <w:bCs/>
        </w:rPr>
      </w:pPr>
      <w:r w:rsidRPr="006117CE">
        <w:rPr>
          <w:rFonts w:ascii="Arial" w:hAnsi="Arial" w:cs="Arial"/>
          <w:b/>
          <w:bCs/>
        </w:rPr>
        <w:t>“CHRISTMAS PACKAGE”</w:t>
      </w:r>
      <w:r>
        <w:rPr>
          <w:rFonts w:ascii="Arial" w:hAnsi="Arial" w:cs="Arial"/>
        </w:rPr>
        <w:t>:  Arrive Wednesday,  December 23, 2026</w:t>
      </w:r>
    </w:p>
    <w:tbl>
      <w:tblPr>
        <w:tblW w:w="9810" w:type="dxa"/>
        <w:tblInd w:w="-273" w:type="dxa"/>
        <w:tblLayout w:type="fixed"/>
        <w:tblCellMar>
          <w:top w:w="55" w:type="dxa"/>
          <w:left w:w="55" w:type="dxa"/>
          <w:bottom w:w="55" w:type="dxa"/>
          <w:right w:w="55" w:type="dxa"/>
        </w:tblCellMar>
        <w:tblLook w:val="04A0" w:firstRow="1" w:lastRow="0" w:firstColumn="1" w:lastColumn="0" w:noHBand="0" w:noVBand="1"/>
      </w:tblPr>
      <w:tblGrid>
        <w:gridCol w:w="4590"/>
        <w:gridCol w:w="2520"/>
        <w:gridCol w:w="2700"/>
      </w:tblGrid>
      <w:tr w:rsidR="00896F20" w:rsidRPr="00DB1760" w14:paraId="38C5872B" w14:textId="77777777" w:rsidTr="00896F20">
        <w:tc>
          <w:tcPr>
            <w:tcW w:w="4590" w:type="dxa"/>
            <w:tcBorders>
              <w:top w:val="single" w:sz="2" w:space="0" w:color="000000"/>
              <w:left w:val="single" w:sz="2" w:space="0" w:color="000000"/>
              <w:bottom w:val="single" w:sz="2" w:space="0" w:color="000000"/>
              <w:right w:val="nil"/>
            </w:tcBorders>
            <w:hideMark/>
          </w:tcPr>
          <w:p w14:paraId="6CEF5185" w14:textId="77777777" w:rsidR="00896F20" w:rsidRPr="00DB1760" w:rsidRDefault="00896F20" w:rsidP="004E3F85">
            <w:pPr>
              <w:pStyle w:val="TableContents"/>
              <w:snapToGrid w:val="0"/>
              <w:spacing w:line="256" w:lineRule="auto"/>
              <w:rPr>
                <w:rFonts w:ascii="Arial" w:hAnsi="Arial" w:cs="Arial"/>
                <w:b/>
                <w:bCs/>
              </w:rPr>
            </w:pPr>
            <w:r w:rsidRPr="00DB1760">
              <w:rPr>
                <w:rFonts w:ascii="Arial" w:hAnsi="Arial" w:cs="Arial"/>
                <w:b/>
                <w:bCs/>
              </w:rPr>
              <w:t>Rates Per Person</w:t>
            </w:r>
          </w:p>
        </w:tc>
        <w:tc>
          <w:tcPr>
            <w:tcW w:w="2520" w:type="dxa"/>
            <w:tcBorders>
              <w:top w:val="single" w:sz="2" w:space="0" w:color="000000"/>
              <w:left w:val="single" w:sz="2" w:space="0" w:color="000000"/>
              <w:bottom w:val="single" w:sz="2" w:space="0" w:color="000000"/>
              <w:right w:val="nil"/>
            </w:tcBorders>
            <w:hideMark/>
          </w:tcPr>
          <w:p w14:paraId="341751EE" w14:textId="77777777" w:rsidR="00896F20" w:rsidRPr="00DB1760" w:rsidRDefault="00896F20" w:rsidP="004E3F85">
            <w:pPr>
              <w:pStyle w:val="TableContents"/>
              <w:snapToGrid w:val="0"/>
              <w:spacing w:line="256" w:lineRule="auto"/>
              <w:rPr>
                <w:rFonts w:ascii="Arial" w:hAnsi="Arial" w:cs="Arial"/>
                <w:b/>
                <w:bCs/>
              </w:rPr>
            </w:pPr>
            <w:r w:rsidRPr="00DB1760">
              <w:rPr>
                <w:rFonts w:ascii="Arial" w:hAnsi="Arial" w:cs="Arial"/>
                <w:b/>
                <w:bCs/>
              </w:rPr>
              <w:t xml:space="preserve">    Plan 3R - 3 Nights</w:t>
            </w:r>
          </w:p>
        </w:tc>
        <w:tc>
          <w:tcPr>
            <w:tcW w:w="2700" w:type="dxa"/>
            <w:tcBorders>
              <w:top w:val="single" w:sz="2" w:space="0" w:color="000000"/>
              <w:left w:val="single" w:sz="2" w:space="0" w:color="000000"/>
              <w:bottom w:val="single" w:sz="2" w:space="0" w:color="000000"/>
              <w:right w:val="single" w:sz="2" w:space="0" w:color="000000"/>
            </w:tcBorders>
            <w:hideMark/>
          </w:tcPr>
          <w:p w14:paraId="7DAEDF9D" w14:textId="77777777" w:rsidR="00896F20" w:rsidRPr="00DB1760" w:rsidRDefault="00896F20" w:rsidP="004E3F85">
            <w:pPr>
              <w:pStyle w:val="TableContents"/>
              <w:spacing w:line="256" w:lineRule="auto"/>
              <w:rPr>
                <w:rFonts w:ascii="Arial" w:hAnsi="Arial" w:cs="Arial"/>
              </w:rPr>
            </w:pPr>
            <w:r w:rsidRPr="00DB1760">
              <w:rPr>
                <w:rFonts w:ascii="Arial" w:hAnsi="Arial" w:cs="Arial"/>
                <w:b/>
                <w:bCs/>
              </w:rPr>
              <w:t xml:space="preserve">       Extra Nights</w:t>
            </w:r>
          </w:p>
        </w:tc>
      </w:tr>
      <w:tr w:rsidR="00896F20" w:rsidRPr="00DB1760" w14:paraId="092ED7DB" w14:textId="77777777" w:rsidTr="00896F20">
        <w:tc>
          <w:tcPr>
            <w:tcW w:w="4590" w:type="dxa"/>
            <w:tcBorders>
              <w:top w:val="nil"/>
              <w:left w:val="single" w:sz="2" w:space="0" w:color="000000"/>
              <w:bottom w:val="single" w:sz="2" w:space="0" w:color="000000"/>
              <w:right w:val="nil"/>
            </w:tcBorders>
            <w:hideMark/>
          </w:tcPr>
          <w:p w14:paraId="0CDF3D4A" w14:textId="77777777" w:rsidR="00896F20" w:rsidRPr="00896F20" w:rsidRDefault="00896F20" w:rsidP="004E3F85">
            <w:pPr>
              <w:pStyle w:val="TableContents"/>
              <w:snapToGrid w:val="0"/>
              <w:spacing w:line="256" w:lineRule="auto"/>
              <w:rPr>
                <w:rFonts w:ascii="Arial" w:hAnsi="Arial" w:cs="Arial"/>
                <w:b/>
                <w:bCs/>
                <w:sz w:val="20"/>
                <w:szCs w:val="20"/>
              </w:rPr>
            </w:pPr>
            <w:r w:rsidRPr="00896F20">
              <w:rPr>
                <w:rFonts w:ascii="Arial" w:hAnsi="Arial" w:cs="Arial"/>
                <w:b/>
                <w:bCs/>
                <w:sz w:val="20"/>
                <w:szCs w:val="20"/>
              </w:rPr>
              <w:t>HOTEL</w:t>
            </w:r>
          </w:p>
        </w:tc>
        <w:tc>
          <w:tcPr>
            <w:tcW w:w="2520" w:type="dxa"/>
            <w:tcBorders>
              <w:top w:val="nil"/>
              <w:left w:val="single" w:sz="2" w:space="0" w:color="000000"/>
              <w:bottom w:val="single" w:sz="2" w:space="0" w:color="000000"/>
              <w:right w:val="nil"/>
            </w:tcBorders>
            <w:hideMark/>
          </w:tcPr>
          <w:p w14:paraId="6B3EE9FD" w14:textId="5B4B58BB" w:rsidR="00896F20" w:rsidRPr="00896F20" w:rsidRDefault="00896F20" w:rsidP="004E3F85">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Sgl    </w:t>
            </w:r>
            <w:r w:rsidR="007F7854">
              <w:rPr>
                <w:rFonts w:ascii="Arial" w:hAnsi="Arial" w:cs="Arial"/>
                <w:b/>
                <w:bCs/>
                <w:sz w:val="20"/>
                <w:szCs w:val="20"/>
              </w:rPr>
              <w:t xml:space="preserve">   </w:t>
            </w:r>
            <w:r w:rsidRPr="00896F20">
              <w:rPr>
                <w:rFonts w:ascii="Arial" w:hAnsi="Arial" w:cs="Arial"/>
                <w:b/>
                <w:bCs/>
                <w:sz w:val="20"/>
                <w:szCs w:val="20"/>
              </w:rPr>
              <w:t xml:space="preserve">  Dbl    </w:t>
            </w:r>
            <w:r w:rsidR="007F7854">
              <w:rPr>
                <w:rFonts w:ascii="Arial" w:hAnsi="Arial" w:cs="Arial"/>
                <w:b/>
                <w:bCs/>
                <w:sz w:val="20"/>
                <w:szCs w:val="20"/>
              </w:rPr>
              <w:t xml:space="preserve">   </w:t>
            </w:r>
            <w:r w:rsidRPr="00896F20">
              <w:rPr>
                <w:rFonts w:ascii="Arial" w:hAnsi="Arial" w:cs="Arial"/>
                <w:b/>
                <w:bCs/>
                <w:sz w:val="20"/>
                <w:szCs w:val="20"/>
              </w:rPr>
              <w:t xml:space="preserve"> Tpl   </w:t>
            </w:r>
          </w:p>
        </w:tc>
        <w:tc>
          <w:tcPr>
            <w:tcW w:w="2700" w:type="dxa"/>
            <w:tcBorders>
              <w:top w:val="nil"/>
              <w:left w:val="single" w:sz="2" w:space="0" w:color="000000"/>
              <w:bottom w:val="single" w:sz="2" w:space="0" w:color="000000"/>
              <w:right w:val="single" w:sz="2" w:space="0" w:color="000000"/>
            </w:tcBorders>
            <w:hideMark/>
          </w:tcPr>
          <w:p w14:paraId="67A39242" w14:textId="404608AC" w:rsidR="00896F20" w:rsidRPr="00896F20" w:rsidRDefault="00896F20" w:rsidP="004E3F85">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6B356C">
              <w:rPr>
                <w:rFonts w:ascii="Arial" w:hAnsi="Arial" w:cs="Arial"/>
                <w:b/>
                <w:bCs/>
                <w:sz w:val="20"/>
                <w:szCs w:val="20"/>
              </w:rPr>
              <w:t xml:space="preserve"> </w:t>
            </w:r>
            <w:r w:rsidRPr="00896F20">
              <w:rPr>
                <w:rFonts w:ascii="Arial" w:hAnsi="Arial" w:cs="Arial"/>
                <w:b/>
                <w:bCs/>
                <w:sz w:val="20"/>
                <w:szCs w:val="20"/>
              </w:rPr>
              <w:t xml:space="preserve"> Sgl      </w:t>
            </w:r>
            <w:r w:rsidR="007F7854">
              <w:rPr>
                <w:rFonts w:ascii="Arial" w:hAnsi="Arial" w:cs="Arial"/>
                <w:b/>
                <w:bCs/>
                <w:sz w:val="20"/>
                <w:szCs w:val="20"/>
              </w:rPr>
              <w:t xml:space="preserve">   </w:t>
            </w:r>
            <w:r w:rsidRPr="00896F20">
              <w:rPr>
                <w:rFonts w:ascii="Arial" w:hAnsi="Arial" w:cs="Arial"/>
                <w:b/>
                <w:bCs/>
                <w:sz w:val="20"/>
                <w:szCs w:val="20"/>
              </w:rPr>
              <w:t xml:space="preserve">Dbl     </w:t>
            </w:r>
            <w:r w:rsidR="007F7854">
              <w:rPr>
                <w:rFonts w:ascii="Arial" w:hAnsi="Arial" w:cs="Arial"/>
                <w:b/>
                <w:bCs/>
                <w:sz w:val="20"/>
                <w:szCs w:val="20"/>
              </w:rPr>
              <w:t xml:space="preserve">   </w:t>
            </w:r>
            <w:r w:rsidRPr="00896F20">
              <w:rPr>
                <w:rFonts w:ascii="Arial" w:hAnsi="Arial" w:cs="Arial"/>
                <w:b/>
                <w:bCs/>
                <w:sz w:val="20"/>
                <w:szCs w:val="20"/>
              </w:rPr>
              <w:t xml:space="preserve">Tpl </w:t>
            </w:r>
          </w:p>
        </w:tc>
      </w:tr>
      <w:tr w:rsidR="00896F20" w:rsidRPr="00DB1760" w14:paraId="3B2E621F" w14:textId="77777777" w:rsidTr="00896F20">
        <w:tc>
          <w:tcPr>
            <w:tcW w:w="4590" w:type="dxa"/>
            <w:tcBorders>
              <w:top w:val="nil"/>
              <w:left w:val="single" w:sz="2" w:space="0" w:color="000000"/>
              <w:bottom w:val="single" w:sz="2" w:space="0" w:color="000000"/>
              <w:right w:val="nil"/>
            </w:tcBorders>
            <w:hideMark/>
          </w:tcPr>
          <w:p w14:paraId="651B92EC" w14:textId="77777777" w:rsidR="00896F20" w:rsidRPr="00866276" w:rsidRDefault="00896F20" w:rsidP="004E3F85">
            <w:pPr>
              <w:pStyle w:val="TableContents"/>
              <w:snapToGrid w:val="0"/>
              <w:spacing w:line="256" w:lineRule="auto"/>
              <w:rPr>
                <w:rFonts w:ascii="Arial" w:hAnsi="Arial" w:cs="Arial"/>
                <w:bCs/>
              </w:rPr>
            </w:pPr>
            <w:r>
              <w:rPr>
                <w:rFonts w:ascii="Arial" w:hAnsi="Arial" w:cs="Arial"/>
                <w:b/>
              </w:rPr>
              <w:t>Kimpton Theta Hotel</w:t>
            </w:r>
          </w:p>
          <w:p w14:paraId="049FBDEB" w14:textId="77777777" w:rsidR="001A6A84" w:rsidRDefault="00896F20" w:rsidP="004E3F85">
            <w:pPr>
              <w:pStyle w:val="TableContents"/>
              <w:snapToGrid w:val="0"/>
              <w:spacing w:line="256" w:lineRule="auto"/>
              <w:rPr>
                <w:rFonts w:ascii="Arial" w:hAnsi="Arial" w:cs="Arial"/>
                <w:bCs/>
              </w:rPr>
            </w:pPr>
            <w:r w:rsidRPr="00CE21A0">
              <w:rPr>
                <w:rFonts w:ascii="Arial" w:hAnsi="Arial" w:cs="Arial"/>
                <w:b/>
              </w:rPr>
              <w:t xml:space="preserve">InterContinental Times </w:t>
            </w:r>
            <w:r>
              <w:rPr>
                <w:rFonts w:ascii="Arial" w:hAnsi="Arial" w:cs="Arial"/>
                <w:b/>
              </w:rPr>
              <w:t>S</w:t>
            </w:r>
            <w:r w:rsidRPr="00CE21A0">
              <w:rPr>
                <w:rFonts w:ascii="Arial" w:hAnsi="Arial" w:cs="Arial"/>
                <w:b/>
              </w:rPr>
              <w:t>quare</w:t>
            </w:r>
            <w:r w:rsidRPr="00866276">
              <w:rPr>
                <w:rFonts w:ascii="Arial" w:hAnsi="Arial" w:cs="Arial"/>
                <w:bCs/>
              </w:rPr>
              <w:t xml:space="preserve"> </w:t>
            </w:r>
          </w:p>
          <w:p w14:paraId="6DE04192" w14:textId="712BD3D8" w:rsidR="00896F20" w:rsidRPr="001A6A84" w:rsidRDefault="00355773" w:rsidP="004E3F85">
            <w:pPr>
              <w:pStyle w:val="TableContents"/>
              <w:snapToGrid w:val="0"/>
              <w:spacing w:line="256" w:lineRule="auto"/>
              <w:rPr>
                <w:rFonts w:ascii="Arial" w:hAnsi="Arial" w:cs="Arial"/>
                <w:b/>
              </w:rPr>
            </w:pPr>
            <w:r>
              <w:rPr>
                <w:rFonts w:ascii="Arial" w:hAnsi="Arial" w:cs="Arial"/>
                <w:b/>
              </w:rPr>
              <w:t>Marriott Marquis Times Square</w:t>
            </w:r>
            <w:r>
              <w:rPr>
                <w:rFonts w:ascii="Arial" w:hAnsi="Arial" w:cs="Arial"/>
                <w:bCs/>
              </w:rPr>
              <w:t xml:space="preserve">                                       </w:t>
            </w:r>
            <w:r w:rsidR="00896F20" w:rsidRPr="001A6A84">
              <w:rPr>
                <w:rFonts w:ascii="Arial" w:hAnsi="Arial" w:cs="Arial"/>
                <w:b/>
              </w:rPr>
              <w:t xml:space="preserve">                                       </w:t>
            </w:r>
          </w:p>
        </w:tc>
        <w:tc>
          <w:tcPr>
            <w:tcW w:w="2520" w:type="dxa"/>
            <w:tcBorders>
              <w:top w:val="nil"/>
              <w:left w:val="single" w:sz="2" w:space="0" w:color="000000"/>
              <w:bottom w:val="single" w:sz="2" w:space="0" w:color="000000"/>
              <w:right w:val="nil"/>
            </w:tcBorders>
            <w:hideMark/>
          </w:tcPr>
          <w:p w14:paraId="4F407613" w14:textId="512980C2" w:rsidR="00896F20" w:rsidRDefault="00896F20" w:rsidP="004E3F85">
            <w:pPr>
              <w:pStyle w:val="TableContents"/>
              <w:snapToGrid w:val="0"/>
              <w:spacing w:line="256" w:lineRule="auto"/>
              <w:rPr>
                <w:rFonts w:ascii="Arial" w:hAnsi="Arial" w:cs="Arial"/>
              </w:rPr>
            </w:pPr>
            <w:r>
              <w:rPr>
                <w:rFonts w:ascii="Arial" w:hAnsi="Arial" w:cs="Arial"/>
              </w:rPr>
              <w:t xml:space="preserve">    3</w:t>
            </w:r>
            <w:r w:rsidR="00FC4260">
              <w:rPr>
                <w:rFonts w:ascii="Arial" w:hAnsi="Arial" w:cs="Arial"/>
              </w:rPr>
              <w:t>4</w:t>
            </w:r>
            <w:r>
              <w:rPr>
                <w:rFonts w:ascii="Arial" w:hAnsi="Arial" w:cs="Arial"/>
              </w:rPr>
              <w:t>95   1</w:t>
            </w:r>
            <w:r w:rsidR="004E3782">
              <w:rPr>
                <w:rFonts w:ascii="Arial" w:hAnsi="Arial" w:cs="Arial"/>
              </w:rPr>
              <w:t>9</w:t>
            </w:r>
            <w:r>
              <w:rPr>
                <w:rFonts w:ascii="Arial" w:hAnsi="Arial" w:cs="Arial"/>
              </w:rPr>
              <w:t xml:space="preserve">95    </w:t>
            </w:r>
            <w:r w:rsidR="004E3782">
              <w:rPr>
                <w:rFonts w:ascii="Arial" w:hAnsi="Arial" w:cs="Arial"/>
              </w:rPr>
              <w:t>1795</w:t>
            </w:r>
          </w:p>
          <w:p w14:paraId="7EAB0C8B" w14:textId="77777777" w:rsidR="00F63147" w:rsidRDefault="00896F20" w:rsidP="004E3F85">
            <w:pPr>
              <w:pStyle w:val="TableContents"/>
              <w:snapToGrid w:val="0"/>
              <w:spacing w:line="256" w:lineRule="auto"/>
              <w:rPr>
                <w:rFonts w:ascii="Arial" w:hAnsi="Arial" w:cs="Arial"/>
              </w:rPr>
            </w:pPr>
            <w:r>
              <w:rPr>
                <w:rFonts w:ascii="Arial" w:hAnsi="Arial" w:cs="Arial"/>
              </w:rPr>
              <w:t xml:space="preserve">    3</w:t>
            </w:r>
            <w:r w:rsidR="004E3782">
              <w:rPr>
                <w:rFonts w:ascii="Arial" w:hAnsi="Arial" w:cs="Arial"/>
              </w:rPr>
              <w:t>4</w:t>
            </w:r>
            <w:r>
              <w:rPr>
                <w:rFonts w:ascii="Arial" w:hAnsi="Arial" w:cs="Arial"/>
              </w:rPr>
              <w:t xml:space="preserve">95   </w:t>
            </w:r>
            <w:r w:rsidR="00FC4260">
              <w:rPr>
                <w:rFonts w:ascii="Arial" w:hAnsi="Arial" w:cs="Arial"/>
              </w:rPr>
              <w:t>19</w:t>
            </w:r>
            <w:r>
              <w:rPr>
                <w:rFonts w:ascii="Arial" w:hAnsi="Arial" w:cs="Arial"/>
              </w:rPr>
              <w:t>95    1</w:t>
            </w:r>
            <w:r w:rsidR="00FC4260">
              <w:rPr>
                <w:rFonts w:ascii="Arial" w:hAnsi="Arial" w:cs="Arial"/>
              </w:rPr>
              <w:t>7</w:t>
            </w:r>
            <w:r>
              <w:rPr>
                <w:rFonts w:ascii="Arial" w:hAnsi="Arial" w:cs="Arial"/>
              </w:rPr>
              <w:t>95</w:t>
            </w:r>
          </w:p>
          <w:p w14:paraId="76FE9070" w14:textId="6156DE46" w:rsidR="00896F20" w:rsidRPr="00DB1760" w:rsidRDefault="00F63147" w:rsidP="004E3F85">
            <w:pPr>
              <w:pStyle w:val="TableContents"/>
              <w:snapToGrid w:val="0"/>
              <w:spacing w:line="256" w:lineRule="auto"/>
              <w:rPr>
                <w:rFonts w:ascii="Arial" w:hAnsi="Arial" w:cs="Arial"/>
              </w:rPr>
            </w:pPr>
            <w:r>
              <w:rPr>
                <w:rFonts w:ascii="Arial" w:hAnsi="Arial" w:cs="Arial"/>
              </w:rPr>
              <w:t xml:space="preserve">      Rates on request</w:t>
            </w:r>
            <w:r w:rsidR="00896F20" w:rsidRPr="00DB1760">
              <w:rPr>
                <w:rFonts w:ascii="Arial" w:hAnsi="Arial" w:cs="Arial"/>
              </w:rPr>
              <w:t xml:space="preserve"> </w:t>
            </w:r>
            <w:r w:rsidR="00896F20">
              <w:rPr>
                <w:rFonts w:ascii="Arial" w:hAnsi="Arial" w:cs="Arial"/>
              </w:rPr>
              <w:t xml:space="preserve">  </w:t>
            </w:r>
          </w:p>
        </w:tc>
        <w:tc>
          <w:tcPr>
            <w:tcW w:w="2700" w:type="dxa"/>
            <w:tcBorders>
              <w:top w:val="nil"/>
              <w:left w:val="single" w:sz="2" w:space="0" w:color="000000"/>
              <w:bottom w:val="single" w:sz="2" w:space="0" w:color="000000"/>
              <w:right w:val="single" w:sz="2" w:space="0" w:color="000000"/>
            </w:tcBorders>
            <w:hideMark/>
          </w:tcPr>
          <w:p w14:paraId="2A251BAF" w14:textId="06D6E073" w:rsidR="005B67C2" w:rsidRDefault="00896F20" w:rsidP="00513A85">
            <w:pPr>
              <w:pStyle w:val="TableContents"/>
              <w:snapToGrid w:val="0"/>
              <w:spacing w:line="256" w:lineRule="auto"/>
              <w:rPr>
                <w:rFonts w:ascii="Arial" w:hAnsi="Arial" w:cs="Arial"/>
              </w:rPr>
            </w:pPr>
            <w:r w:rsidRPr="00DB1760">
              <w:rPr>
                <w:rFonts w:ascii="Arial" w:hAnsi="Arial" w:cs="Arial"/>
              </w:rPr>
              <w:t xml:space="preserve"> </w:t>
            </w:r>
            <w:r w:rsidR="006B356C">
              <w:rPr>
                <w:rFonts w:ascii="Arial" w:hAnsi="Arial" w:cs="Arial"/>
              </w:rPr>
              <w:t xml:space="preserve">  </w:t>
            </w:r>
            <w:r w:rsidR="005B67C2">
              <w:rPr>
                <w:rFonts w:ascii="Arial" w:hAnsi="Arial" w:cs="Arial"/>
              </w:rPr>
              <w:t>Rates on request</w:t>
            </w:r>
            <w:r w:rsidR="005B67C2" w:rsidRPr="00DB1760">
              <w:rPr>
                <w:rFonts w:ascii="Arial" w:hAnsi="Arial" w:cs="Arial"/>
              </w:rPr>
              <w:t xml:space="preserve">  </w:t>
            </w:r>
          </w:p>
          <w:p w14:paraId="31A8FE3E" w14:textId="0A049117" w:rsidR="00896F20" w:rsidRPr="00DB1760" w:rsidRDefault="005B67C2" w:rsidP="00513A85">
            <w:pPr>
              <w:pStyle w:val="TableContents"/>
              <w:snapToGrid w:val="0"/>
              <w:spacing w:line="256" w:lineRule="auto"/>
              <w:rPr>
                <w:rFonts w:ascii="Arial" w:hAnsi="Arial" w:cs="Arial"/>
              </w:rPr>
            </w:pPr>
            <w:r>
              <w:rPr>
                <w:rFonts w:ascii="Arial" w:hAnsi="Arial" w:cs="Arial"/>
              </w:rPr>
              <w:t xml:space="preserve"> </w:t>
            </w:r>
            <w:r w:rsidR="006B356C">
              <w:rPr>
                <w:rFonts w:ascii="Arial" w:hAnsi="Arial" w:cs="Arial"/>
              </w:rPr>
              <w:t xml:space="preserve">  </w:t>
            </w:r>
            <w:r>
              <w:rPr>
                <w:rFonts w:ascii="Arial" w:hAnsi="Arial" w:cs="Arial"/>
              </w:rPr>
              <w:t>Rates on request</w:t>
            </w:r>
            <w:r w:rsidRPr="00DB1760">
              <w:rPr>
                <w:rFonts w:ascii="Arial" w:hAnsi="Arial" w:cs="Arial"/>
              </w:rPr>
              <w:t xml:space="preserve">          </w:t>
            </w:r>
          </w:p>
        </w:tc>
      </w:tr>
    </w:tbl>
    <w:p w14:paraId="51A95E61" w14:textId="77777777" w:rsidR="00AE4FB5" w:rsidRDefault="00AE4FB5" w:rsidP="00DB1760">
      <w:pPr>
        <w:rPr>
          <w:rFonts w:ascii="Arial" w:eastAsia="Times New Roman" w:hAnsi="Arial" w:cs="Arial"/>
          <w:b/>
          <w:bCs/>
        </w:rPr>
      </w:pPr>
    </w:p>
    <w:p w14:paraId="45A97AD7" w14:textId="25A1F7BA" w:rsidR="00DB1760" w:rsidRPr="00DB1760" w:rsidRDefault="006117CE" w:rsidP="00DB1760">
      <w:pPr>
        <w:rPr>
          <w:rFonts w:ascii="Arial" w:hAnsi="Arial" w:cs="Arial"/>
          <w:b/>
          <w:bCs/>
        </w:rPr>
      </w:pPr>
      <w:r w:rsidRPr="006117CE">
        <w:rPr>
          <w:rFonts w:ascii="Arial" w:eastAsia="Times New Roman" w:hAnsi="Arial" w:cs="Arial"/>
          <w:b/>
          <w:bCs/>
        </w:rPr>
        <w:t>“</w:t>
      </w:r>
      <w:r w:rsidR="00DB1760" w:rsidRPr="006117CE">
        <w:rPr>
          <w:rFonts w:ascii="Arial" w:hAnsi="Arial" w:cs="Arial"/>
          <w:b/>
          <w:bCs/>
        </w:rPr>
        <w:t>NEW YEARS EVE</w:t>
      </w:r>
      <w:r w:rsidRPr="006117CE">
        <w:rPr>
          <w:rFonts w:ascii="Arial" w:hAnsi="Arial" w:cs="Arial"/>
          <w:b/>
          <w:bCs/>
        </w:rPr>
        <w:t xml:space="preserve">  PACKAGE”</w:t>
      </w:r>
      <w:r w:rsidR="00DB1760" w:rsidRPr="00DB1760">
        <w:rPr>
          <w:rFonts w:ascii="Arial" w:hAnsi="Arial" w:cs="Arial"/>
        </w:rPr>
        <w:t xml:space="preserve">: Arrive </w:t>
      </w:r>
      <w:r w:rsidR="00CB2BA8">
        <w:rPr>
          <w:rFonts w:ascii="Arial" w:hAnsi="Arial" w:cs="Arial"/>
        </w:rPr>
        <w:t xml:space="preserve">Tuesday </w:t>
      </w:r>
      <w:r w:rsidR="00DB1760" w:rsidRPr="00DB1760">
        <w:rPr>
          <w:rFonts w:ascii="Arial" w:hAnsi="Arial" w:cs="Arial"/>
        </w:rPr>
        <w:t>Dec</w:t>
      </w:r>
      <w:r w:rsidR="00CB2BA8">
        <w:rPr>
          <w:rFonts w:ascii="Arial" w:hAnsi="Arial" w:cs="Arial"/>
        </w:rPr>
        <w:t>ember</w:t>
      </w:r>
      <w:r w:rsidR="00DB1760" w:rsidRPr="00DB1760">
        <w:rPr>
          <w:rFonts w:ascii="Arial" w:hAnsi="Arial" w:cs="Arial"/>
        </w:rPr>
        <w:t xml:space="preserve"> 29, 202</w:t>
      </w:r>
      <w:r w:rsidR="00CB2BA8">
        <w:rPr>
          <w:rFonts w:ascii="Arial" w:hAnsi="Arial" w:cs="Arial"/>
        </w:rPr>
        <w:t>6</w:t>
      </w:r>
    </w:p>
    <w:tbl>
      <w:tblPr>
        <w:tblW w:w="9810" w:type="dxa"/>
        <w:tblInd w:w="-273" w:type="dxa"/>
        <w:tblLayout w:type="fixed"/>
        <w:tblCellMar>
          <w:top w:w="55" w:type="dxa"/>
          <w:left w:w="55" w:type="dxa"/>
          <w:bottom w:w="55" w:type="dxa"/>
          <w:right w:w="55" w:type="dxa"/>
        </w:tblCellMar>
        <w:tblLook w:val="04A0" w:firstRow="1" w:lastRow="0" w:firstColumn="1" w:lastColumn="0" w:noHBand="0" w:noVBand="1"/>
      </w:tblPr>
      <w:tblGrid>
        <w:gridCol w:w="4590"/>
        <w:gridCol w:w="2520"/>
        <w:gridCol w:w="2700"/>
      </w:tblGrid>
      <w:tr w:rsidR="00DB1760" w:rsidRPr="00DB1760" w14:paraId="5458539F" w14:textId="77777777" w:rsidTr="00896F20">
        <w:tc>
          <w:tcPr>
            <w:tcW w:w="4590" w:type="dxa"/>
            <w:tcBorders>
              <w:top w:val="single" w:sz="2" w:space="0" w:color="000000"/>
              <w:left w:val="single" w:sz="2" w:space="0" w:color="000000"/>
              <w:bottom w:val="single" w:sz="2" w:space="0" w:color="000000"/>
              <w:right w:val="nil"/>
            </w:tcBorders>
            <w:hideMark/>
          </w:tcPr>
          <w:p w14:paraId="11DA715C" w14:textId="77777777" w:rsidR="00DB1760" w:rsidRPr="00DB1760" w:rsidRDefault="00DB1760">
            <w:pPr>
              <w:pStyle w:val="TableContents"/>
              <w:snapToGrid w:val="0"/>
              <w:spacing w:line="256" w:lineRule="auto"/>
              <w:rPr>
                <w:rFonts w:ascii="Arial" w:hAnsi="Arial" w:cs="Arial"/>
                <w:b/>
                <w:bCs/>
              </w:rPr>
            </w:pPr>
            <w:r w:rsidRPr="00DB1760">
              <w:rPr>
                <w:rFonts w:ascii="Arial" w:hAnsi="Arial" w:cs="Arial"/>
                <w:b/>
                <w:bCs/>
              </w:rPr>
              <w:t>Rates Per Person</w:t>
            </w:r>
          </w:p>
        </w:tc>
        <w:tc>
          <w:tcPr>
            <w:tcW w:w="2520" w:type="dxa"/>
            <w:tcBorders>
              <w:top w:val="single" w:sz="2" w:space="0" w:color="000000"/>
              <w:left w:val="single" w:sz="2" w:space="0" w:color="000000"/>
              <w:bottom w:val="single" w:sz="2" w:space="0" w:color="000000"/>
              <w:right w:val="nil"/>
            </w:tcBorders>
            <w:hideMark/>
          </w:tcPr>
          <w:p w14:paraId="043B9571" w14:textId="77777777" w:rsidR="00DB1760" w:rsidRPr="00DB1760" w:rsidRDefault="00DB1760">
            <w:pPr>
              <w:pStyle w:val="TableContents"/>
              <w:snapToGrid w:val="0"/>
              <w:spacing w:line="256" w:lineRule="auto"/>
              <w:rPr>
                <w:rFonts w:ascii="Arial" w:hAnsi="Arial" w:cs="Arial"/>
                <w:b/>
                <w:bCs/>
              </w:rPr>
            </w:pPr>
            <w:r w:rsidRPr="00DB1760">
              <w:rPr>
                <w:rFonts w:ascii="Arial" w:hAnsi="Arial" w:cs="Arial"/>
                <w:b/>
                <w:bCs/>
              </w:rPr>
              <w:t xml:space="preserve">   Plan 3R - 3 Nights</w:t>
            </w:r>
          </w:p>
        </w:tc>
        <w:tc>
          <w:tcPr>
            <w:tcW w:w="2700" w:type="dxa"/>
            <w:tcBorders>
              <w:top w:val="single" w:sz="2" w:space="0" w:color="000000"/>
              <w:left w:val="single" w:sz="2" w:space="0" w:color="000000"/>
              <w:bottom w:val="single" w:sz="2" w:space="0" w:color="000000"/>
              <w:right w:val="single" w:sz="2" w:space="0" w:color="000000"/>
            </w:tcBorders>
            <w:hideMark/>
          </w:tcPr>
          <w:p w14:paraId="7CE0BA4F" w14:textId="6D2A951D" w:rsidR="00DB1760" w:rsidRPr="00896F20" w:rsidRDefault="00DB1760">
            <w:pPr>
              <w:pStyle w:val="TableContents"/>
              <w:spacing w:line="256" w:lineRule="auto"/>
              <w:rPr>
                <w:rFonts w:ascii="Arial" w:hAnsi="Arial" w:cs="Arial"/>
                <w:b/>
                <w:bCs/>
              </w:rPr>
            </w:pPr>
            <w:r w:rsidRPr="00DB1760">
              <w:rPr>
                <w:rFonts w:ascii="Arial" w:hAnsi="Arial" w:cs="Arial"/>
                <w:b/>
                <w:bCs/>
              </w:rPr>
              <w:t xml:space="preserve">Extra Nights </w:t>
            </w:r>
            <w:r w:rsidR="00896F20">
              <w:rPr>
                <w:rFonts w:ascii="Arial" w:hAnsi="Arial" w:cs="Arial"/>
                <w:b/>
                <w:bCs/>
              </w:rPr>
              <w:t xml:space="preserve">- </w:t>
            </w:r>
            <w:r w:rsidRPr="00DB1760">
              <w:rPr>
                <w:rFonts w:ascii="Arial" w:hAnsi="Arial" w:cs="Arial"/>
                <w:b/>
                <w:bCs/>
              </w:rPr>
              <w:t xml:space="preserve">Jan </w:t>
            </w:r>
            <w:r w:rsidR="00513A85">
              <w:rPr>
                <w:rFonts w:ascii="Arial" w:hAnsi="Arial" w:cs="Arial"/>
                <w:b/>
                <w:bCs/>
              </w:rPr>
              <w:t>1</w:t>
            </w:r>
            <w:r w:rsidR="00896F20">
              <w:rPr>
                <w:rFonts w:ascii="Arial" w:hAnsi="Arial" w:cs="Arial"/>
                <w:b/>
                <w:bCs/>
              </w:rPr>
              <w:t>,</w:t>
            </w:r>
            <w:r w:rsidR="00513A85">
              <w:rPr>
                <w:rFonts w:ascii="Arial" w:hAnsi="Arial" w:cs="Arial"/>
                <w:b/>
                <w:bCs/>
              </w:rPr>
              <w:t>2</w:t>
            </w:r>
          </w:p>
        </w:tc>
      </w:tr>
      <w:tr w:rsidR="00DB1760" w:rsidRPr="00DB1760" w14:paraId="6FF447B1" w14:textId="77777777" w:rsidTr="00896F20">
        <w:tc>
          <w:tcPr>
            <w:tcW w:w="4590" w:type="dxa"/>
            <w:tcBorders>
              <w:top w:val="nil"/>
              <w:left w:val="single" w:sz="2" w:space="0" w:color="000000"/>
              <w:bottom w:val="single" w:sz="2" w:space="0" w:color="000000"/>
              <w:right w:val="nil"/>
            </w:tcBorders>
            <w:hideMark/>
          </w:tcPr>
          <w:p w14:paraId="5B8CDC64" w14:textId="77777777"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HOTEL</w:t>
            </w:r>
          </w:p>
        </w:tc>
        <w:tc>
          <w:tcPr>
            <w:tcW w:w="2520" w:type="dxa"/>
            <w:tcBorders>
              <w:top w:val="nil"/>
              <w:left w:val="single" w:sz="2" w:space="0" w:color="000000"/>
              <w:bottom w:val="single" w:sz="2" w:space="0" w:color="000000"/>
              <w:right w:val="nil"/>
            </w:tcBorders>
            <w:hideMark/>
          </w:tcPr>
          <w:p w14:paraId="45EFDC2B" w14:textId="6B8B5784"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7A6FA8" w:rsidRPr="00896F20">
              <w:rPr>
                <w:rFonts w:ascii="Arial" w:hAnsi="Arial" w:cs="Arial"/>
                <w:b/>
                <w:bCs/>
                <w:sz w:val="20"/>
                <w:szCs w:val="20"/>
              </w:rPr>
              <w:t xml:space="preserve">  </w:t>
            </w:r>
            <w:r w:rsidRPr="00896F20">
              <w:rPr>
                <w:rFonts w:ascii="Arial" w:hAnsi="Arial" w:cs="Arial"/>
                <w:b/>
                <w:bCs/>
                <w:sz w:val="20"/>
                <w:szCs w:val="20"/>
              </w:rPr>
              <w:t xml:space="preserve"> </w:t>
            </w:r>
            <w:r w:rsidR="007A6FA8" w:rsidRPr="00896F20">
              <w:rPr>
                <w:rFonts w:ascii="Arial" w:hAnsi="Arial" w:cs="Arial"/>
                <w:b/>
                <w:bCs/>
                <w:sz w:val="20"/>
                <w:szCs w:val="20"/>
              </w:rPr>
              <w:t xml:space="preserve"> </w:t>
            </w:r>
            <w:r w:rsidRPr="00896F20">
              <w:rPr>
                <w:rFonts w:ascii="Arial" w:hAnsi="Arial" w:cs="Arial"/>
                <w:b/>
                <w:bCs/>
                <w:sz w:val="20"/>
                <w:szCs w:val="20"/>
              </w:rPr>
              <w:t xml:space="preserve">Sgl       </w:t>
            </w:r>
            <w:r w:rsidR="007F7854">
              <w:rPr>
                <w:rFonts w:ascii="Arial" w:hAnsi="Arial" w:cs="Arial"/>
                <w:b/>
                <w:bCs/>
                <w:sz w:val="20"/>
                <w:szCs w:val="20"/>
              </w:rPr>
              <w:t xml:space="preserve"> </w:t>
            </w:r>
            <w:r w:rsidRPr="00896F20">
              <w:rPr>
                <w:rFonts w:ascii="Arial" w:hAnsi="Arial" w:cs="Arial"/>
                <w:b/>
                <w:bCs/>
                <w:sz w:val="20"/>
                <w:szCs w:val="20"/>
              </w:rPr>
              <w:t xml:space="preserve">Dbl     </w:t>
            </w:r>
            <w:r w:rsidR="007F7854">
              <w:rPr>
                <w:rFonts w:ascii="Arial" w:hAnsi="Arial" w:cs="Arial"/>
                <w:b/>
                <w:bCs/>
                <w:sz w:val="20"/>
                <w:szCs w:val="20"/>
              </w:rPr>
              <w:t xml:space="preserve">   </w:t>
            </w:r>
            <w:r w:rsidRPr="00896F20">
              <w:rPr>
                <w:rFonts w:ascii="Arial" w:hAnsi="Arial" w:cs="Arial"/>
                <w:b/>
                <w:bCs/>
                <w:sz w:val="20"/>
                <w:szCs w:val="20"/>
              </w:rPr>
              <w:t xml:space="preserve">Tpl    </w:t>
            </w:r>
          </w:p>
        </w:tc>
        <w:tc>
          <w:tcPr>
            <w:tcW w:w="2700" w:type="dxa"/>
            <w:tcBorders>
              <w:top w:val="nil"/>
              <w:left w:val="single" w:sz="2" w:space="0" w:color="000000"/>
              <w:bottom w:val="single" w:sz="2" w:space="0" w:color="000000"/>
              <w:right w:val="single" w:sz="2" w:space="0" w:color="000000"/>
            </w:tcBorders>
            <w:hideMark/>
          </w:tcPr>
          <w:p w14:paraId="1DDE306B" w14:textId="59C79403" w:rsidR="00DB1760" w:rsidRPr="00896F20" w:rsidRDefault="00DB1760">
            <w:pPr>
              <w:pStyle w:val="TableContents"/>
              <w:snapToGrid w:val="0"/>
              <w:spacing w:line="256" w:lineRule="auto"/>
              <w:rPr>
                <w:rFonts w:ascii="Arial" w:hAnsi="Arial" w:cs="Arial"/>
                <w:b/>
                <w:bCs/>
                <w:sz w:val="20"/>
                <w:szCs w:val="20"/>
              </w:rPr>
            </w:pPr>
            <w:r w:rsidRPr="00896F20">
              <w:rPr>
                <w:rFonts w:ascii="Arial" w:hAnsi="Arial" w:cs="Arial"/>
                <w:b/>
                <w:bCs/>
                <w:sz w:val="20"/>
                <w:szCs w:val="20"/>
              </w:rPr>
              <w:t xml:space="preserve">   </w:t>
            </w:r>
            <w:r w:rsidR="006B356C">
              <w:rPr>
                <w:rFonts w:ascii="Arial" w:hAnsi="Arial" w:cs="Arial"/>
                <w:b/>
                <w:bCs/>
                <w:sz w:val="20"/>
                <w:szCs w:val="20"/>
              </w:rPr>
              <w:t xml:space="preserve"> </w:t>
            </w:r>
            <w:r w:rsidR="00B55E4F" w:rsidRPr="00896F20">
              <w:rPr>
                <w:rFonts w:ascii="Arial" w:hAnsi="Arial" w:cs="Arial"/>
                <w:b/>
                <w:bCs/>
                <w:sz w:val="20"/>
                <w:szCs w:val="20"/>
              </w:rPr>
              <w:t xml:space="preserve"> </w:t>
            </w:r>
            <w:r w:rsidRPr="00896F20">
              <w:rPr>
                <w:rFonts w:ascii="Arial" w:hAnsi="Arial" w:cs="Arial"/>
                <w:b/>
                <w:bCs/>
                <w:sz w:val="20"/>
                <w:szCs w:val="20"/>
              </w:rPr>
              <w:t>Sgl</w:t>
            </w:r>
            <w:r w:rsidR="007F7854">
              <w:rPr>
                <w:rFonts w:ascii="Arial" w:hAnsi="Arial" w:cs="Arial"/>
                <w:b/>
                <w:bCs/>
                <w:sz w:val="20"/>
                <w:szCs w:val="20"/>
              </w:rPr>
              <w:t xml:space="preserve">   </w:t>
            </w:r>
            <w:r w:rsidRPr="00896F20">
              <w:rPr>
                <w:rFonts w:ascii="Arial" w:hAnsi="Arial" w:cs="Arial"/>
                <w:b/>
                <w:bCs/>
                <w:sz w:val="20"/>
                <w:szCs w:val="20"/>
              </w:rPr>
              <w:t xml:space="preserve">     Dbl   </w:t>
            </w:r>
            <w:r w:rsidR="007F7854">
              <w:rPr>
                <w:rFonts w:ascii="Arial" w:hAnsi="Arial" w:cs="Arial"/>
                <w:b/>
                <w:bCs/>
                <w:sz w:val="20"/>
                <w:szCs w:val="20"/>
              </w:rPr>
              <w:t xml:space="preserve">   </w:t>
            </w:r>
            <w:r w:rsidRPr="00896F20">
              <w:rPr>
                <w:rFonts w:ascii="Arial" w:hAnsi="Arial" w:cs="Arial"/>
                <w:b/>
                <w:bCs/>
                <w:sz w:val="20"/>
                <w:szCs w:val="20"/>
              </w:rPr>
              <w:t xml:space="preserve"> Tpl       </w:t>
            </w:r>
          </w:p>
        </w:tc>
      </w:tr>
      <w:tr w:rsidR="00DB1760" w:rsidRPr="00DB1760" w14:paraId="35BDCDEF" w14:textId="77777777" w:rsidTr="00896F20">
        <w:tc>
          <w:tcPr>
            <w:tcW w:w="4590" w:type="dxa"/>
            <w:tcBorders>
              <w:top w:val="nil"/>
              <w:left w:val="single" w:sz="2" w:space="0" w:color="000000"/>
              <w:bottom w:val="single" w:sz="2" w:space="0" w:color="000000"/>
              <w:right w:val="nil"/>
            </w:tcBorders>
            <w:hideMark/>
          </w:tcPr>
          <w:p w14:paraId="71751AB2" w14:textId="783D6834" w:rsidR="00DB1760" w:rsidRPr="00866276" w:rsidRDefault="00CE21A0">
            <w:pPr>
              <w:pStyle w:val="TableContents"/>
              <w:snapToGrid w:val="0"/>
              <w:spacing w:line="256" w:lineRule="auto"/>
              <w:rPr>
                <w:rFonts w:ascii="Arial" w:hAnsi="Arial" w:cs="Arial"/>
                <w:bCs/>
              </w:rPr>
            </w:pPr>
            <w:r>
              <w:rPr>
                <w:rFonts w:ascii="Arial" w:hAnsi="Arial" w:cs="Arial"/>
                <w:b/>
              </w:rPr>
              <w:t>Kimpton Theta Hotel</w:t>
            </w:r>
          </w:p>
          <w:p w14:paraId="35C61BA1" w14:textId="77777777" w:rsidR="00866276" w:rsidRDefault="00CE21A0">
            <w:pPr>
              <w:pStyle w:val="TableContents"/>
              <w:snapToGrid w:val="0"/>
              <w:spacing w:line="256" w:lineRule="auto"/>
              <w:rPr>
                <w:rFonts w:ascii="Arial" w:hAnsi="Arial" w:cs="Arial"/>
                <w:b/>
              </w:rPr>
            </w:pPr>
            <w:r w:rsidRPr="00CE21A0">
              <w:rPr>
                <w:rFonts w:ascii="Arial" w:hAnsi="Arial" w:cs="Arial"/>
                <w:b/>
              </w:rPr>
              <w:t xml:space="preserve">InterContinental Times </w:t>
            </w:r>
            <w:r>
              <w:rPr>
                <w:rFonts w:ascii="Arial" w:hAnsi="Arial" w:cs="Arial"/>
                <w:b/>
              </w:rPr>
              <w:t>S</w:t>
            </w:r>
            <w:r w:rsidRPr="00CE21A0">
              <w:rPr>
                <w:rFonts w:ascii="Arial" w:hAnsi="Arial" w:cs="Arial"/>
                <w:b/>
              </w:rPr>
              <w:t>quare</w:t>
            </w:r>
          </w:p>
          <w:p w14:paraId="096F54CE" w14:textId="7AE8103A" w:rsidR="001A6A84" w:rsidRPr="00CE21A0" w:rsidRDefault="00355773">
            <w:pPr>
              <w:pStyle w:val="TableContents"/>
              <w:snapToGrid w:val="0"/>
              <w:spacing w:line="256" w:lineRule="auto"/>
              <w:rPr>
                <w:rFonts w:ascii="Arial" w:hAnsi="Arial" w:cs="Arial"/>
                <w:b/>
              </w:rPr>
            </w:pPr>
            <w:r>
              <w:rPr>
                <w:rFonts w:ascii="Arial" w:hAnsi="Arial" w:cs="Arial"/>
                <w:b/>
              </w:rPr>
              <w:t>Marriott Marquis Times Square</w:t>
            </w:r>
            <w:r>
              <w:rPr>
                <w:rFonts w:ascii="Arial" w:hAnsi="Arial" w:cs="Arial"/>
                <w:bCs/>
              </w:rPr>
              <w:t xml:space="preserve">                                       </w:t>
            </w:r>
          </w:p>
        </w:tc>
        <w:tc>
          <w:tcPr>
            <w:tcW w:w="2520" w:type="dxa"/>
            <w:tcBorders>
              <w:top w:val="nil"/>
              <w:left w:val="single" w:sz="2" w:space="0" w:color="000000"/>
              <w:bottom w:val="single" w:sz="2" w:space="0" w:color="000000"/>
              <w:right w:val="nil"/>
            </w:tcBorders>
            <w:hideMark/>
          </w:tcPr>
          <w:p w14:paraId="46B273EB" w14:textId="6868BC02" w:rsidR="008F2D66" w:rsidRDefault="007A6FA8" w:rsidP="008F2D66">
            <w:pPr>
              <w:pStyle w:val="TableContents"/>
              <w:snapToGrid w:val="0"/>
              <w:spacing w:line="256" w:lineRule="auto"/>
              <w:rPr>
                <w:rFonts w:ascii="Arial" w:hAnsi="Arial" w:cs="Arial"/>
              </w:rPr>
            </w:pPr>
            <w:r>
              <w:rPr>
                <w:rFonts w:ascii="Arial" w:hAnsi="Arial" w:cs="Arial"/>
              </w:rPr>
              <w:t xml:space="preserve"> </w:t>
            </w:r>
            <w:r w:rsidR="008F2D66">
              <w:rPr>
                <w:rFonts w:ascii="Arial" w:hAnsi="Arial" w:cs="Arial"/>
              </w:rPr>
              <w:t xml:space="preserve"> </w:t>
            </w:r>
            <w:r w:rsidR="00C04109">
              <w:rPr>
                <w:rFonts w:ascii="Arial" w:hAnsi="Arial" w:cs="Arial"/>
              </w:rPr>
              <w:t xml:space="preserve"> </w:t>
            </w:r>
            <w:r w:rsidR="002808B9">
              <w:rPr>
                <w:rFonts w:ascii="Arial" w:hAnsi="Arial" w:cs="Arial"/>
              </w:rPr>
              <w:t>4995</w:t>
            </w:r>
            <w:r w:rsidR="008F2D66">
              <w:rPr>
                <w:rFonts w:ascii="Arial" w:hAnsi="Arial" w:cs="Arial"/>
              </w:rPr>
              <w:t xml:space="preserve">   </w:t>
            </w:r>
            <w:r w:rsidR="002808B9">
              <w:rPr>
                <w:rFonts w:ascii="Arial" w:hAnsi="Arial" w:cs="Arial"/>
              </w:rPr>
              <w:t>27</w:t>
            </w:r>
            <w:r w:rsidR="008F2D66">
              <w:rPr>
                <w:rFonts w:ascii="Arial" w:hAnsi="Arial" w:cs="Arial"/>
              </w:rPr>
              <w:t xml:space="preserve">95    </w:t>
            </w:r>
            <w:r w:rsidR="002808B9">
              <w:rPr>
                <w:rFonts w:ascii="Arial" w:hAnsi="Arial" w:cs="Arial"/>
              </w:rPr>
              <w:t>2595</w:t>
            </w:r>
          </w:p>
          <w:p w14:paraId="1F1BFF25" w14:textId="77777777" w:rsidR="00F63147" w:rsidRDefault="008F2D66" w:rsidP="008F2D66">
            <w:pPr>
              <w:pStyle w:val="TableContents"/>
              <w:snapToGrid w:val="0"/>
              <w:spacing w:line="256" w:lineRule="auto"/>
              <w:rPr>
                <w:rFonts w:ascii="Arial" w:hAnsi="Arial" w:cs="Arial"/>
              </w:rPr>
            </w:pPr>
            <w:r>
              <w:rPr>
                <w:rFonts w:ascii="Arial" w:hAnsi="Arial" w:cs="Arial"/>
              </w:rPr>
              <w:t xml:space="preserve">   </w:t>
            </w:r>
            <w:r w:rsidR="002808B9">
              <w:rPr>
                <w:rFonts w:ascii="Arial" w:hAnsi="Arial" w:cs="Arial"/>
              </w:rPr>
              <w:t>53</w:t>
            </w:r>
            <w:r>
              <w:rPr>
                <w:rFonts w:ascii="Arial" w:hAnsi="Arial" w:cs="Arial"/>
              </w:rPr>
              <w:t xml:space="preserve">95   </w:t>
            </w:r>
            <w:r w:rsidR="00086D15">
              <w:rPr>
                <w:rFonts w:ascii="Arial" w:hAnsi="Arial" w:cs="Arial"/>
              </w:rPr>
              <w:t>2</w:t>
            </w:r>
            <w:r w:rsidR="002808B9">
              <w:rPr>
                <w:rFonts w:ascii="Arial" w:hAnsi="Arial" w:cs="Arial"/>
              </w:rPr>
              <w:t>9</w:t>
            </w:r>
            <w:r w:rsidR="00167035">
              <w:rPr>
                <w:rFonts w:ascii="Arial" w:hAnsi="Arial" w:cs="Arial"/>
              </w:rPr>
              <w:t>9</w:t>
            </w:r>
            <w:r>
              <w:rPr>
                <w:rFonts w:ascii="Arial" w:hAnsi="Arial" w:cs="Arial"/>
              </w:rPr>
              <w:t xml:space="preserve">5    </w:t>
            </w:r>
            <w:r w:rsidR="00086D15">
              <w:rPr>
                <w:rFonts w:ascii="Arial" w:hAnsi="Arial" w:cs="Arial"/>
              </w:rPr>
              <w:t>2</w:t>
            </w:r>
            <w:r w:rsidR="002808B9">
              <w:rPr>
                <w:rFonts w:ascii="Arial" w:hAnsi="Arial" w:cs="Arial"/>
              </w:rPr>
              <w:t>7</w:t>
            </w:r>
            <w:r>
              <w:rPr>
                <w:rFonts w:ascii="Arial" w:hAnsi="Arial" w:cs="Arial"/>
              </w:rPr>
              <w:t>95</w:t>
            </w:r>
          </w:p>
          <w:p w14:paraId="068AC50D" w14:textId="3581C4C1" w:rsidR="008F2D66" w:rsidRPr="00DB1760" w:rsidRDefault="00F63147" w:rsidP="008F2D66">
            <w:pPr>
              <w:pStyle w:val="TableContents"/>
              <w:snapToGrid w:val="0"/>
              <w:spacing w:line="256" w:lineRule="auto"/>
              <w:rPr>
                <w:rFonts w:ascii="Arial" w:hAnsi="Arial" w:cs="Arial"/>
              </w:rPr>
            </w:pPr>
            <w:r>
              <w:rPr>
                <w:rFonts w:ascii="Arial" w:hAnsi="Arial" w:cs="Arial"/>
              </w:rPr>
              <w:t xml:space="preserve">     Rates on request</w:t>
            </w:r>
            <w:r w:rsidR="008F2D66" w:rsidRPr="00DB1760">
              <w:rPr>
                <w:rFonts w:ascii="Arial" w:hAnsi="Arial" w:cs="Arial"/>
              </w:rPr>
              <w:t xml:space="preserve"> </w:t>
            </w:r>
            <w:r w:rsidR="008F2D66">
              <w:rPr>
                <w:rFonts w:ascii="Arial" w:hAnsi="Arial" w:cs="Arial"/>
              </w:rPr>
              <w:t xml:space="preserve">  </w:t>
            </w:r>
            <w:r w:rsidR="00893DDA">
              <w:rPr>
                <w:rFonts w:ascii="Arial" w:hAnsi="Arial" w:cs="Arial"/>
              </w:rPr>
              <w:t xml:space="preserve"> </w:t>
            </w:r>
          </w:p>
          <w:p w14:paraId="0F150DEC" w14:textId="5DBBA915" w:rsidR="008B5E19" w:rsidRPr="00DB1760" w:rsidRDefault="008B5E19">
            <w:pPr>
              <w:pStyle w:val="TableContents"/>
              <w:snapToGrid w:val="0"/>
              <w:spacing w:line="256" w:lineRule="auto"/>
              <w:rPr>
                <w:rFonts w:ascii="Arial" w:hAnsi="Arial" w:cs="Arial"/>
              </w:rPr>
            </w:pPr>
          </w:p>
        </w:tc>
        <w:tc>
          <w:tcPr>
            <w:tcW w:w="2700" w:type="dxa"/>
            <w:tcBorders>
              <w:top w:val="nil"/>
              <w:left w:val="single" w:sz="2" w:space="0" w:color="000000"/>
              <w:bottom w:val="single" w:sz="2" w:space="0" w:color="000000"/>
              <w:right w:val="single" w:sz="2" w:space="0" w:color="000000"/>
            </w:tcBorders>
            <w:hideMark/>
          </w:tcPr>
          <w:p w14:paraId="79B7C35F" w14:textId="3F761AB5" w:rsidR="00081D37" w:rsidRDefault="00B55E4F">
            <w:pPr>
              <w:pStyle w:val="TableContents"/>
              <w:snapToGrid w:val="0"/>
              <w:spacing w:line="256" w:lineRule="auto"/>
              <w:rPr>
                <w:rFonts w:ascii="Arial" w:hAnsi="Arial" w:cs="Arial"/>
              </w:rPr>
            </w:pPr>
            <w:r>
              <w:rPr>
                <w:rFonts w:ascii="Arial" w:hAnsi="Arial" w:cs="Arial"/>
              </w:rPr>
              <w:t xml:space="preserve"> </w:t>
            </w:r>
            <w:r w:rsidR="006B356C">
              <w:rPr>
                <w:rFonts w:ascii="Arial" w:hAnsi="Arial" w:cs="Arial"/>
              </w:rPr>
              <w:t xml:space="preserve">  </w:t>
            </w:r>
            <w:r w:rsidR="005B67C2">
              <w:rPr>
                <w:rFonts w:ascii="Arial" w:hAnsi="Arial" w:cs="Arial"/>
              </w:rPr>
              <w:t>Rates on request</w:t>
            </w:r>
            <w:r w:rsidR="005B67C2" w:rsidRPr="00DB1760">
              <w:rPr>
                <w:rFonts w:ascii="Arial" w:hAnsi="Arial" w:cs="Arial"/>
              </w:rPr>
              <w:t xml:space="preserve">      </w:t>
            </w:r>
          </w:p>
          <w:p w14:paraId="35C3DB38" w14:textId="5462E2AE" w:rsidR="00DB1760" w:rsidRPr="00DB1760" w:rsidRDefault="00081D37">
            <w:pPr>
              <w:pStyle w:val="TableContents"/>
              <w:snapToGrid w:val="0"/>
              <w:spacing w:line="256" w:lineRule="auto"/>
              <w:rPr>
                <w:rFonts w:ascii="Arial" w:hAnsi="Arial" w:cs="Arial"/>
              </w:rPr>
            </w:pPr>
            <w:r>
              <w:rPr>
                <w:rFonts w:ascii="Arial" w:hAnsi="Arial" w:cs="Arial"/>
              </w:rPr>
              <w:t xml:space="preserve"> </w:t>
            </w:r>
            <w:r w:rsidR="006B356C">
              <w:rPr>
                <w:rFonts w:ascii="Arial" w:hAnsi="Arial" w:cs="Arial"/>
              </w:rPr>
              <w:t xml:space="preserve">  </w:t>
            </w:r>
            <w:r>
              <w:rPr>
                <w:rFonts w:ascii="Arial" w:hAnsi="Arial" w:cs="Arial"/>
              </w:rPr>
              <w:t>Rate</w:t>
            </w:r>
            <w:r w:rsidR="005B67C2">
              <w:rPr>
                <w:rFonts w:ascii="Arial" w:hAnsi="Arial" w:cs="Arial"/>
              </w:rPr>
              <w:t>s</w:t>
            </w:r>
            <w:r>
              <w:rPr>
                <w:rFonts w:ascii="Arial" w:hAnsi="Arial" w:cs="Arial"/>
              </w:rPr>
              <w:t xml:space="preserve"> on request</w:t>
            </w:r>
            <w:r w:rsidR="00DB1760" w:rsidRPr="00DB1760">
              <w:rPr>
                <w:rFonts w:ascii="Arial" w:hAnsi="Arial" w:cs="Arial"/>
              </w:rPr>
              <w:t xml:space="preserve">      </w:t>
            </w:r>
          </w:p>
        </w:tc>
      </w:tr>
    </w:tbl>
    <w:p w14:paraId="39BC3E45" w14:textId="77777777" w:rsidR="008E1ACA" w:rsidRDefault="008E1ACA" w:rsidP="002E460B">
      <w:pPr>
        <w:rPr>
          <w:rFonts w:ascii="Arial" w:hAnsi="Arial" w:cs="Arial"/>
        </w:rPr>
      </w:pPr>
    </w:p>
    <w:p w14:paraId="34C1EDA3" w14:textId="1C49DF38" w:rsidR="008E1ACA" w:rsidRDefault="004D6A8B" w:rsidP="008E1ACA">
      <w:pPr>
        <w:widowControl/>
        <w:shd w:val="clear" w:color="auto" w:fill="FFFFFF"/>
        <w:suppressAutoHyphens w:val="0"/>
        <w:rPr>
          <w:rFonts w:ascii="Arial" w:eastAsia="Times New Roman" w:hAnsi="Arial" w:cs="Arial"/>
          <w:b/>
          <w:bCs/>
          <w:color w:val="222222"/>
          <w:kern w:val="0"/>
          <w:lang w:eastAsia="en-US"/>
        </w:rPr>
      </w:pPr>
      <w:r>
        <w:rPr>
          <w:rFonts w:ascii="Arial" w:eastAsia="Times New Roman" w:hAnsi="Arial" w:cs="Arial"/>
          <w:b/>
          <w:bCs/>
          <w:color w:val="222222"/>
          <w:kern w:val="0"/>
          <w:lang w:eastAsia="en-US"/>
        </w:rPr>
        <w:t xml:space="preserve">                                  </w:t>
      </w:r>
      <w:r w:rsidR="009E6FFA">
        <w:rPr>
          <w:rFonts w:ascii="Arial" w:eastAsia="Times New Roman" w:hAnsi="Arial" w:cs="Arial"/>
          <w:b/>
          <w:bCs/>
          <w:color w:val="222222"/>
          <w:kern w:val="0"/>
          <w:lang w:eastAsia="en-US"/>
        </w:rPr>
        <w:t xml:space="preserve">      </w:t>
      </w:r>
      <w:r>
        <w:rPr>
          <w:rFonts w:ascii="Arial" w:eastAsia="Times New Roman" w:hAnsi="Arial" w:cs="Arial"/>
          <w:b/>
          <w:bCs/>
          <w:color w:val="222222"/>
          <w:kern w:val="0"/>
          <w:lang w:eastAsia="en-US"/>
        </w:rPr>
        <w:t xml:space="preserve"> </w:t>
      </w:r>
      <w:r w:rsidR="0072190A">
        <w:rPr>
          <w:rFonts w:ascii="Arial" w:eastAsia="Times New Roman" w:hAnsi="Arial" w:cs="Arial"/>
          <w:b/>
          <w:bCs/>
          <w:color w:val="222222"/>
          <w:kern w:val="0"/>
          <w:lang w:eastAsia="en-US"/>
        </w:rPr>
        <w:t xml:space="preserve"> </w:t>
      </w:r>
      <w:r w:rsidR="009E6FFA">
        <w:rPr>
          <w:rFonts w:ascii="Arial" w:eastAsia="Times New Roman" w:hAnsi="Arial" w:cs="Arial"/>
          <w:b/>
          <w:bCs/>
          <w:color w:val="222222"/>
          <w:kern w:val="0"/>
          <w:lang w:eastAsia="en-US"/>
        </w:rPr>
        <w:t>Optional Add-on Activities</w:t>
      </w:r>
    </w:p>
    <w:p w14:paraId="4D52164E" w14:textId="77777777" w:rsidR="009D41DC" w:rsidRPr="008E1ACA" w:rsidRDefault="009D41DC" w:rsidP="008E1ACA">
      <w:pPr>
        <w:widowControl/>
        <w:shd w:val="clear" w:color="auto" w:fill="FFFFFF"/>
        <w:suppressAutoHyphens w:val="0"/>
        <w:rPr>
          <w:rFonts w:ascii="Arial" w:eastAsia="Times New Roman" w:hAnsi="Arial" w:cs="Arial"/>
          <w:color w:val="222222"/>
          <w:kern w:val="0"/>
          <w:lang w:eastAsia="en-US"/>
        </w:rPr>
      </w:pPr>
    </w:p>
    <w:p w14:paraId="086B4BDE" w14:textId="78D03E03" w:rsidR="008E1ACA" w:rsidRPr="008E1ACA" w:rsidRDefault="008E1ACA" w:rsidP="008E1ACA">
      <w:pPr>
        <w:widowControl/>
        <w:shd w:val="clear" w:color="auto" w:fill="FFFFFF"/>
        <w:suppressAutoHyphens w:val="0"/>
        <w:rPr>
          <w:rFonts w:ascii="Arial" w:eastAsia="Times New Roman" w:hAnsi="Arial" w:cs="Arial"/>
          <w:color w:val="222222"/>
          <w:kern w:val="0"/>
          <w:lang w:eastAsia="en-US"/>
        </w:rPr>
      </w:pPr>
      <w:r w:rsidRPr="008E1ACA">
        <w:rPr>
          <w:rFonts w:ascii="Arial" w:eastAsia="Times New Roman" w:hAnsi="Arial" w:cs="Arial"/>
          <w:color w:val="222222"/>
          <w:kern w:val="0"/>
          <w:lang w:eastAsia="en-US"/>
        </w:rPr>
        <w:t>We are happy to add a Broadway Show,</w:t>
      </w:r>
      <w:r w:rsidR="004451AF">
        <w:rPr>
          <w:rFonts w:ascii="Arial" w:eastAsia="Times New Roman" w:hAnsi="Arial" w:cs="Arial"/>
          <w:color w:val="222222"/>
          <w:kern w:val="0"/>
          <w:lang w:eastAsia="en-US"/>
        </w:rPr>
        <w:t xml:space="preserve"> Hopper touring &amp; Attraction Paks</w:t>
      </w:r>
    </w:p>
    <w:p w14:paraId="174A460A" w14:textId="77777777" w:rsidR="008E1ACA" w:rsidRPr="008E1ACA" w:rsidRDefault="008E1ACA" w:rsidP="008E1ACA">
      <w:pPr>
        <w:widowControl/>
        <w:shd w:val="clear" w:color="auto" w:fill="FFFFFF"/>
        <w:suppressAutoHyphens w:val="0"/>
        <w:rPr>
          <w:rFonts w:ascii="Arial" w:eastAsia="Times New Roman" w:hAnsi="Arial" w:cs="Arial"/>
          <w:color w:val="222222"/>
          <w:kern w:val="0"/>
          <w:lang w:eastAsia="en-US"/>
        </w:rPr>
      </w:pPr>
      <w:r w:rsidRPr="008E1ACA">
        <w:rPr>
          <w:rFonts w:ascii="Arial" w:eastAsia="Times New Roman" w:hAnsi="Arial" w:cs="Arial"/>
          <w:color w:val="222222"/>
          <w:kern w:val="0"/>
          <w:lang w:eastAsia="en-US"/>
        </w:rPr>
        <w:t>Optional add-ons: - One, two or three-day Hopper self-guided touring</w:t>
      </w:r>
    </w:p>
    <w:p w14:paraId="176D9E90" w14:textId="77777777" w:rsidR="008E1ACA" w:rsidRPr="008E1ACA" w:rsidRDefault="008E1ACA" w:rsidP="008E1ACA">
      <w:pPr>
        <w:widowControl/>
        <w:shd w:val="clear" w:color="auto" w:fill="FFFFFF"/>
        <w:suppressAutoHyphens w:val="0"/>
        <w:rPr>
          <w:rFonts w:ascii="Arial" w:eastAsia="Times New Roman" w:hAnsi="Arial" w:cs="Arial"/>
          <w:color w:val="222222"/>
          <w:kern w:val="0"/>
          <w:lang w:eastAsia="en-US"/>
        </w:rPr>
      </w:pPr>
      <w:r w:rsidRPr="008E1ACA">
        <w:rPr>
          <w:rFonts w:ascii="Arial" w:eastAsia="Times New Roman" w:hAnsi="Arial" w:cs="Arial"/>
          <w:color w:val="222222"/>
          <w:kern w:val="0"/>
          <w:lang w:eastAsia="en-US"/>
        </w:rPr>
        <w:t>                              - Private Roundtrip Transfers on Plans 3R and 3D</w:t>
      </w:r>
    </w:p>
    <w:p w14:paraId="6368C53D" w14:textId="77777777" w:rsidR="008E1ACA" w:rsidRPr="008E1ACA" w:rsidRDefault="008E1ACA" w:rsidP="008E1ACA">
      <w:pPr>
        <w:widowControl/>
        <w:shd w:val="clear" w:color="auto" w:fill="FFFFFF"/>
        <w:suppressAutoHyphens w:val="0"/>
        <w:rPr>
          <w:rFonts w:ascii="Arial" w:eastAsia="Times New Roman" w:hAnsi="Arial" w:cs="Arial"/>
          <w:color w:val="222222"/>
          <w:kern w:val="0"/>
          <w:lang w:eastAsia="en-US"/>
        </w:rPr>
      </w:pPr>
      <w:r w:rsidRPr="008E1ACA">
        <w:rPr>
          <w:rFonts w:ascii="Arial" w:eastAsia="Times New Roman" w:hAnsi="Arial" w:cs="Arial"/>
          <w:color w:val="222222"/>
          <w:kern w:val="0"/>
          <w:lang w:eastAsia="en-US"/>
        </w:rPr>
        <w:t>                              - Attraction Paks - 3, 5 or 10 Activity Pak</w:t>
      </w:r>
    </w:p>
    <w:p w14:paraId="4563A793" w14:textId="13511FC4" w:rsidR="008E1ACA" w:rsidRDefault="008E1ACA" w:rsidP="008E1ACA">
      <w:pPr>
        <w:widowControl/>
        <w:shd w:val="clear" w:color="auto" w:fill="FFFFFF"/>
        <w:suppressAutoHyphens w:val="0"/>
        <w:rPr>
          <w:rFonts w:ascii="Arial" w:eastAsia="Times New Roman" w:hAnsi="Arial" w:cs="Arial"/>
          <w:color w:val="222222"/>
          <w:kern w:val="0"/>
          <w:lang w:eastAsia="en-US"/>
        </w:rPr>
      </w:pPr>
      <w:r w:rsidRPr="008E1ACA">
        <w:rPr>
          <w:rFonts w:ascii="Arial" w:eastAsia="Times New Roman" w:hAnsi="Arial" w:cs="Arial"/>
          <w:color w:val="222222"/>
          <w:kern w:val="0"/>
          <w:lang w:eastAsia="en-US"/>
        </w:rPr>
        <w:t>                              - Extra Night</w:t>
      </w:r>
      <w:r w:rsidR="009D41DC">
        <w:rPr>
          <w:rFonts w:ascii="Arial" w:eastAsia="Times New Roman" w:hAnsi="Arial" w:cs="Arial"/>
          <w:color w:val="222222"/>
          <w:kern w:val="0"/>
          <w:lang w:eastAsia="en-US"/>
        </w:rPr>
        <w:t xml:space="preserve">s - </w:t>
      </w:r>
      <w:r w:rsidRPr="008E1ACA">
        <w:rPr>
          <w:rFonts w:ascii="Arial" w:eastAsia="Times New Roman" w:hAnsi="Arial" w:cs="Arial"/>
          <w:color w:val="222222"/>
          <w:kern w:val="0"/>
          <w:lang w:eastAsia="en-US"/>
        </w:rPr>
        <w:t xml:space="preserve"> </w:t>
      </w:r>
      <w:r w:rsidR="009D41DC">
        <w:rPr>
          <w:rFonts w:ascii="Arial" w:eastAsia="Times New Roman" w:hAnsi="Arial" w:cs="Arial"/>
          <w:color w:val="222222"/>
          <w:kern w:val="0"/>
          <w:lang w:eastAsia="en-US"/>
        </w:rPr>
        <w:t>R</w:t>
      </w:r>
      <w:r w:rsidRPr="008E1ACA">
        <w:rPr>
          <w:rFonts w:ascii="Arial" w:eastAsia="Times New Roman" w:hAnsi="Arial" w:cs="Arial"/>
          <w:color w:val="222222"/>
          <w:kern w:val="0"/>
          <w:lang w:eastAsia="en-US"/>
        </w:rPr>
        <w:t>ates will be available on RQ</w:t>
      </w:r>
    </w:p>
    <w:p w14:paraId="3801AC80" w14:textId="77777777" w:rsidR="009E6FFA" w:rsidRDefault="009E6FFA" w:rsidP="008E1ACA">
      <w:pPr>
        <w:widowControl/>
        <w:shd w:val="clear" w:color="auto" w:fill="FFFFFF"/>
        <w:suppressAutoHyphens w:val="0"/>
        <w:rPr>
          <w:rFonts w:ascii="Arial" w:eastAsia="Times New Roman" w:hAnsi="Arial" w:cs="Arial"/>
          <w:color w:val="222222"/>
          <w:kern w:val="0"/>
          <w:lang w:eastAsia="en-US"/>
        </w:rPr>
      </w:pPr>
    </w:p>
    <w:p w14:paraId="3DB7CC1E" w14:textId="77777777" w:rsidR="009E6FFA" w:rsidRDefault="009E6FFA" w:rsidP="008E1ACA">
      <w:pPr>
        <w:widowControl/>
        <w:shd w:val="clear" w:color="auto" w:fill="FFFFFF"/>
        <w:suppressAutoHyphens w:val="0"/>
        <w:rPr>
          <w:rFonts w:ascii="Arial" w:eastAsia="Times New Roman" w:hAnsi="Arial" w:cs="Arial"/>
          <w:color w:val="222222"/>
          <w:kern w:val="0"/>
          <w:lang w:eastAsia="en-US"/>
        </w:rPr>
      </w:pPr>
    </w:p>
    <w:p w14:paraId="5E1DEC15" w14:textId="77777777" w:rsidR="009E6FFA" w:rsidRDefault="009E6FFA" w:rsidP="008E1ACA">
      <w:pPr>
        <w:widowControl/>
        <w:shd w:val="clear" w:color="auto" w:fill="FFFFFF"/>
        <w:suppressAutoHyphens w:val="0"/>
        <w:rPr>
          <w:rFonts w:ascii="Arial" w:eastAsia="Times New Roman" w:hAnsi="Arial" w:cs="Arial"/>
          <w:color w:val="222222"/>
          <w:kern w:val="0"/>
          <w:lang w:eastAsia="en-US"/>
        </w:rPr>
      </w:pPr>
    </w:p>
    <w:p w14:paraId="611B1569" w14:textId="77777777" w:rsidR="009E6FFA" w:rsidRDefault="009E6FFA" w:rsidP="008E1ACA">
      <w:pPr>
        <w:widowControl/>
        <w:shd w:val="clear" w:color="auto" w:fill="FFFFFF"/>
        <w:suppressAutoHyphens w:val="0"/>
        <w:rPr>
          <w:rFonts w:ascii="Arial" w:eastAsia="Times New Roman" w:hAnsi="Arial" w:cs="Arial"/>
          <w:color w:val="222222"/>
          <w:kern w:val="0"/>
          <w:lang w:eastAsia="en-US"/>
        </w:rPr>
      </w:pPr>
    </w:p>
    <w:p w14:paraId="727422DD" w14:textId="77777777" w:rsidR="008E4F05" w:rsidRDefault="008E4F05" w:rsidP="008E1ACA">
      <w:pPr>
        <w:widowControl/>
        <w:shd w:val="clear" w:color="auto" w:fill="FFFFFF"/>
        <w:suppressAutoHyphens w:val="0"/>
        <w:rPr>
          <w:rFonts w:ascii="Arial" w:eastAsia="Times New Roman" w:hAnsi="Arial" w:cs="Arial"/>
          <w:color w:val="222222"/>
          <w:kern w:val="0"/>
          <w:lang w:eastAsia="en-US"/>
        </w:rPr>
      </w:pPr>
    </w:p>
    <w:p w14:paraId="633C8797" w14:textId="61B18625" w:rsidR="004C7506" w:rsidRPr="004C7506" w:rsidRDefault="004C7506" w:rsidP="008E1ACA">
      <w:pPr>
        <w:widowControl/>
        <w:shd w:val="clear" w:color="auto" w:fill="FFFFFF"/>
        <w:suppressAutoHyphens w:val="0"/>
        <w:rPr>
          <w:rFonts w:ascii="Arial" w:eastAsia="Times New Roman" w:hAnsi="Arial" w:cs="Arial"/>
          <w:b/>
          <w:bCs/>
          <w:color w:val="222222"/>
          <w:kern w:val="0"/>
          <w:lang w:eastAsia="en-US"/>
        </w:rPr>
      </w:pPr>
      <w:r w:rsidRPr="004C7506">
        <w:rPr>
          <w:rFonts w:ascii="Arial" w:eastAsia="Times New Roman" w:hAnsi="Arial" w:cs="Arial"/>
          <w:b/>
          <w:bCs/>
          <w:color w:val="222222"/>
          <w:kern w:val="0"/>
          <w:lang w:eastAsia="en-US"/>
        </w:rPr>
        <w:lastRenderedPageBreak/>
        <w:t>Page 5</w:t>
      </w:r>
    </w:p>
    <w:p w14:paraId="11688C08" w14:textId="77777777" w:rsidR="004C7506" w:rsidRPr="008E1ACA" w:rsidRDefault="004C7506" w:rsidP="008E1ACA">
      <w:pPr>
        <w:widowControl/>
        <w:shd w:val="clear" w:color="auto" w:fill="FFFFFF"/>
        <w:suppressAutoHyphens w:val="0"/>
        <w:rPr>
          <w:rFonts w:ascii="Arial" w:eastAsia="Times New Roman" w:hAnsi="Arial" w:cs="Arial"/>
          <w:color w:val="222222"/>
          <w:kern w:val="0"/>
          <w:lang w:eastAsia="en-US"/>
        </w:rPr>
      </w:pPr>
    </w:p>
    <w:p w14:paraId="6607AB29" w14:textId="788D3670" w:rsidR="00142762" w:rsidRDefault="00142762" w:rsidP="00142762">
      <w:pPr>
        <w:rPr>
          <w:rFonts w:ascii="Arial" w:hAnsi="Arial" w:cs="Arial"/>
          <w:sz w:val="28"/>
          <w:szCs w:val="28"/>
        </w:rPr>
      </w:pPr>
      <w:r>
        <w:rPr>
          <w:noProof/>
        </w:rPr>
        <w:drawing>
          <wp:anchor distT="0" distB="0" distL="0" distR="0" simplePos="0" relativeHeight="251658240" behindDoc="0" locked="0" layoutInCell="1" allowOverlap="1" wp14:anchorId="27CFB2B6" wp14:editId="5545F9CE">
            <wp:simplePos x="0" y="0"/>
            <wp:positionH relativeFrom="column">
              <wp:posOffset>208915</wp:posOffset>
            </wp:positionH>
            <wp:positionV relativeFrom="paragraph">
              <wp:posOffset>138430</wp:posOffset>
            </wp:positionV>
            <wp:extent cx="1659890" cy="687070"/>
            <wp:effectExtent l="0" t="0" r="0" b="0"/>
            <wp:wrapTopAndBottom/>
            <wp:docPr id="104220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9890" cy="6870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sz w:val="28"/>
          <w:szCs w:val="28"/>
        </w:rPr>
        <w:t xml:space="preserve">                                          </w:t>
      </w:r>
    </w:p>
    <w:p w14:paraId="4F3E22D4" w14:textId="77777777" w:rsidR="00142762" w:rsidRDefault="00142762" w:rsidP="00142762">
      <w:pPr>
        <w:rPr>
          <w:rFonts w:ascii="Arial" w:hAnsi="Arial" w:cs="Arial"/>
          <w:b/>
          <w:bCs/>
          <w:sz w:val="36"/>
          <w:szCs w:val="36"/>
        </w:rPr>
      </w:pPr>
      <w:r>
        <w:rPr>
          <w:rFonts w:ascii="Arial" w:hAnsi="Arial" w:cs="Arial"/>
          <w:sz w:val="28"/>
          <w:szCs w:val="28"/>
        </w:rPr>
        <w:t xml:space="preserve">                                        </w:t>
      </w:r>
      <w:r>
        <w:rPr>
          <w:rFonts w:ascii="Arial" w:hAnsi="Arial" w:cs="Arial"/>
          <w:b/>
          <w:bCs/>
          <w:sz w:val="36"/>
          <w:szCs w:val="36"/>
        </w:rPr>
        <w:t>Payment &amp; Policies</w:t>
      </w:r>
    </w:p>
    <w:p w14:paraId="1DCAFE2D" w14:textId="77777777" w:rsidR="00142762" w:rsidRDefault="00142762" w:rsidP="00142762">
      <w:pPr>
        <w:rPr>
          <w:rFonts w:ascii="Arial" w:hAnsi="Arial" w:cs="Arial"/>
          <w:sz w:val="28"/>
          <w:szCs w:val="28"/>
        </w:rPr>
      </w:pPr>
    </w:p>
    <w:p w14:paraId="0F85D20D" w14:textId="77777777"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hAnsi="Arial" w:cs="Arial"/>
          <w:b/>
          <w:bCs/>
          <w:sz w:val="28"/>
          <w:szCs w:val="28"/>
        </w:rPr>
        <w:t>Payment</w:t>
      </w:r>
      <w:r>
        <w:rPr>
          <w:rFonts w:ascii="Arial" w:hAnsi="Arial" w:cs="Arial"/>
          <w:sz w:val="28"/>
          <w:szCs w:val="28"/>
        </w:rPr>
        <w:t xml:space="preserve">: </w:t>
      </w:r>
      <w:r>
        <w:rPr>
          <w:rFonts w:ascii="Arial" w:eastAsia="Times New Roman" w:hAnsi="Arial" w:cs="Arial"/>
          <w:color w:val="222222"/>
          <w:kern w:val="0"/>
          <w:sz w:val="28"/>
          <w:szCs w:val="28"/>
          <w:lang w:eastAsia="en-US"/>
        </w:rPr>
        <w:t>(Deposit amount differs, dependent upon the plan inclusions)</w:t>
      </w:r>
    </w:p>
    <w:p w14:paraId="1BD7FE10" w14:textId="78068036"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eastAsia="Times New Roman" w:hAnsi="Arial" w:cs="Arial"/>
          <w:color w:val="222222"/>
          <w:kern w:val="0"/>
          <w:sz w:val="28"/>
          <w:szCs w:val="28"/>
          <w:lang w:eastAsia="en-US"/>
        </w:rPr>
        <w:t>Deposit - Plan 3R: $300 per person non-refundable is due at booking.</w:t>
      </w:r>
    </w:p>
    <w:p w14:paraId="483A6E46" w14:textId="174EBB1D"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eastAsia="Times New Roman" w:hAnsi="Arial" w:cs="Arial"/>
          <w:color w:val="222222"/>
          <w:kern w:val="0"/>
          <w:sz w:val="28"/>
          <w:szCs w:val="28"/>
          <w:lang w:eastAsia="en-US"/>
        </w:rPr>
        <w:t>               Plan 3D - $750 per person non-refundable is due at booking.</w:t>
      </w:r>
    </w:p>
    <w:p w14:paraId="04A551B2" w14:textId="0665576D"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eastAsia="Times New Roman" w:hAnsi="Arial" w:cs="Arial"/>
          <w:color w:val="222222"/>
          <w:kern w:val="0"/>
          <w:sz w:val="28"/>
          <w:szCs w:val="28"/>
          <w:lang w:eastAsia="en-US"/>
        </w:rPr>
        <w:t xml:space="preserve">              (for private table at Gabriel’s Restaurant, deposit is $1250 pp)</w:t>
      </w:r>
    </w:p>
    <w:p w14:paraId="553BBA1B" w14:textId="266A259F"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eastAsia="Times New Roman" w:hAnsi="Arial" w:cs="Arial"/>
          <w:color w:val="222222"/>
          <w:kern w:val="0"/>
          <w:sz w:val="28"/>
          <w:szCs w:val="28"/>
          <w:lang w:eastAsia="en-US"/>
        </w:rPr>
        <w:t>               Plan 3P - $1000 per person non-refundable is due at booking.</w:t>
      </w:r>
    </w:p>
    <w:p w14:paraId="6F5F9099" w14:textId="11AED907"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eastAsia="Times New Roman" w:hAnsi="Arial" w:cs="Arial"/>
          <w:color w:val="222222"/>
          <w:kern w:val="0"/>
          <w:sz w:val="28"/>
          <w:szCs w:val="28"/>
          <w:lang w:eastAsia="en-US"/>
        </w:rPr>
        <w:t xml:space="preserve">              (for private table at Gabriel’s Restaurant, deposit is $1750 pp)</w:t>
      </w:r>
    </w:p>
    <w:p w14:paraId="403B21E9" w14:textId="7459BF5C" w:rsidR="00142762" w:rsidRDefault="00142762" w:rsidP="00142762">
      <w:pPr>
        <w:widowControl/>
        <w:shd w:val="clear" w:color="auto" w:fill="FFFFFF"/>
        <w:suppressAutoHyphens w:val="0"/>
        <w:rPr>
          <w:rFonts w:ascii="Arial" w:eastAsia="Times New Roman" w:hAnsi="Arial" w:cs="Arial"/>
          <w:color w:val="222222"/>
          <w:kern w:val="0"/>
          <w:sz w:val="28"/>
          <w:szCs w:val="28"/>
          <w:lang w:eastAsia="en-US"/>
        </w:rPr>
      </w:pPr>
      <w:r>
        <w:rPr>
          <w:rFonts w:ascii="Arial" w:eastAsia="Times New Roman" w:hAnsi="Arial" w:cs="Arial"/>
          <w:color w:val="222222"/>
          <w:kern w:val="0"/>
          <w:sz w:val="28"/>
          <w:szCs w:val="28"/>
          <w:lang w:eastAsia="en-US"/>
        </w:rPr>
        <w:t xml:space="preserve"> Balance - Due 90 days before arrival (approx the last week of August </w:t>
      </w:r>
    </w:p>
    <w:p w14:paraId="3790C9E0" w14:textId="77777777" w:rsidR="00142762" w:rsidRDefault="00142762" w:rsidP="00142762">
      <w:pPr>
        <w:rPr>
          <w:rFonts w:ascii="Arial" w:hAnsi="Arial" w:cs="Arial"/>
          <w:sz w:val="28"/>
          <w:szCs w:val="28"/>
        </w:rPr>
      </w:pPr>
    </w:p>
    <w:p w14:paraId="489D753C" w14:textId="77777777" w:rsidR="00142762" w:rsidRDefault="00142762" w:rsidP="00142762">
      <w:pPr>
        <w:rPr>
          <w:rFonts w:ascii="Arial" w:hAnsi="Arial" w:cs="Arial"/>
          <w:sz w:val="28"/>
          <w:szCs w:val="28"/>
        </w:rPr>
      </w:pPr>
      <w:r>
        <w:rPr>
          <w:rFonts w:ascii="Arial" w:hAnsi="Arial" w:cs="Arial"/>
          <w:b/>
          <w:bCs/>
          <w:sz w:val="28"/>
          <w:szCs w:val="28"/>
        </w:rPr>
        <w:t>Included Activities</w:t>
      </w:r>
      <w:r>
        <w:rPr>
          <w:rFonts w:ascii="Arial" w:hAnsi="Arial" w:cs="Arial"/>
          <w:sz w:val="28"/>
          <w:szCs w:val="28"/>
        </w:rPr>
        <w:t xml:space="preserve">: Package inclusions are based on sightseeing activities and schedules that we have been advised of, from our vendors. If sightseeing itineraries change or if included activities alter their days of operation, we will advise you of package modification.  </w:t>
      </w:r>
      <w:r>
        <w:rPr>
          <w:rFonts w:ascii="Arial" w:hAnsi="Arial" w:cs="Arial"/>
          <w:b/>
          <w:sz w:val="28"/>
          <w:szCs w:val="28"/>
        </w:rPr>
        <w:t>Not Included</w:t>
      </w:r>
      <w:r>
        <w:rPr>
          <w:rFonts w:ascii="Arial" w:hAnsi="Arial" w:cs="Arial"/>
          <w:sz w:val="28"/>
          <w:szCs w:val="28"/>
        </w:rPr>
        <w:t xml:space="preserve">: Airfare, porterage at hotel, meals not shown in package inclusions, any items of a personal nature, parking at hotel, rollaway charges. </w:t>
      </w:r>
    </w:p>
    <w:p w14:paraId="5BA756FC" w14:textId="77777777" w:rsidR="00142762" w:rsidRDefault="00142762" w:rsidP="00142762">
      <w:pPr>
        <w:rPr>
          <w:rFonts w:ascii="Arial" w:hAnsi="Arial" w:cs="Arial"/>
          <w:sz w:val="28"/>
          <w:szCs w:val="28"/>
        </w:rPr>
      </w:pPr>
    </w:p>
    <w:p w14:paraId="3DC0F9BB" w14:textId="77777777" w:rsidR="00142762" w:rsidRDefault="00142762" w:rsidP="00142762">
      <w:pPr>
        <w:rPr>
          <w:rFonts w:ascii="Arial" w:hAnsi="Arial" w:cs="Arial"/>
          <w:sz w:val="28"/>
          <w:szCs w:val="28"/>
        </w:rPr>
      </w:pPr>
      <w:r>
        <w:rPr>
          <w:rFonts w:ascii="Arial" w:hAnsi="Arial" w:cs="Arial"/>
          <w:b/>
          <w:bCs/>
          <w:sz w:val="28"/>
          <w:szCs w:val="28"/>
        </w:rPr>
        <w:t>Documents</w:t>
      </w:r>
      <w:r>
        <w:rPr>
          <w:rFonts w:ascii="Arial" w:hAnsi="Arial" w:cs="Arial"/>
          <w:sz w:val="28"/>
          <w:szCs w:val="28"/>
        </w:rPr>
        <w:t xml:space="preserve">: E-Dox will be sent to the travel agent about 10 to 14 days before arrival; they can be printed by the agent for presentation or forwarded to the customers to print at home. </w:t>
      </w:r>
    </w:p>
    <w:p w14:paraId="2F396243" w14:textId="77777777" w:rsidR="00142762" w:rsidRDefault="00142762" w:rsidP="00142762">
      <w:pPr>
        <w:rPr>
          <w:rFonts w:ascii="Arial" w:hAnsi="Arial" w:cs="Arial"/>
          <w:sz w:val="28"/>
          <w:szCs w:val="28"/>
        </w:rPr>
      </w:pPr>
    </w:p>
    <w:p w14:paraId="477B6A53" w14:textId="77777777" w:rsidR="00142762" w:rsidRDefault="00142762" w:rsidP="00142762">
      <w:pPr>
        <w:rPr>
          <w:rFonts w:ascii="Arial" w:eastAsia="Calibri" w:hAnsi="Arial" w:cs="Arial"/>
          <w:kern w:val="0"/>
          <w:sz w:val="28"/>
          <w:szCs w:val="28"/>
          <w:lang w:eastAsia="en-US"/>
        </w:rPr>
      </w:pPr>
      <w:r>
        <w:rPr>
          <w:rFonts w:ascii="Arial" w:hAnsi="Arial" w:cs="Arial"/>
          <w:b/>
          <w:sz w:val="28"/>
          <w:szCs w:val="28"/>
        </w:rPr>
        <w:t>Cancellation Fees</w:t>
      </w:r>
      <w:r>
        <w:rPr>
          <w:rFonts w:ascii="Arial" w:hAnsi="Arial" w:cs="Arial"/>
          <w:sz w:val="28"/>
          <w:szCs w:val="28"/>
        </w:rPr>
        <w:t xml:space="preserve">: If cancelled up to and including: </w:t>
      </w:r>
    </w:p>
    <w:p w14:paraId="64AABEA7" w14:textId="4D80722F" w:rsidR="00142762" w:rsidRDefault="00142762" w:rsidP="00142762">
      <w:pPr>
        <w:rPr>
          <w:rFonts w:ascii="Arial" w:eastAsia="Calibri" w:hAnsi="Arial" w:cs="Arial"/>
          <w:sz w:val="28"/>
          <w:szCs w:val="28"/>
        </w:rPr>
      </w:pPr>
      <w:r>
        <w:rPr>
          <w:rFonts w:ascii="Arial" w:hAnsi="Arial" w:cs="Arial"/>
          <w:b/>
          <w:bCs/>
          <w:sz w:val="28"/>
          <w:szCs w:val="28"/>
        </w:rPr>
        <w:t xml:space="preserve">   - 90th day before arrival</w:t>
      </w:r>
      <w:r>
        <w:rPr>
          <w:rFonts w:ascii="Arial" w:hAnsi="Arial" w:cs="Arial"/>
          <w:sz w:val="28"/>
          <w:szCs w:val="28"/>
        </w:rPr>
        <w:t xml:space="preserve"> - cancellations result in forfeiture of deposit </w:t>
      </w:r>
    </w:p>
    <w:p w14:paraId="0560F7F8" w14:textId="63C12506" w:rsidR="00142762" w:rsidRDefault="00142762" w:rsidP="00142762">
      <w:pPr>
        <w:rPr>
          <w:rFonts w:ascii="Arial" w:hAnsi="Arial" w:cs="Arial"/>
          <w:b/>
          <w:bCs/>
          <w:sz w:val="28"/>
          <w:szCs w:val="28"/>
        </w:rPr>
      </w:pPr>
      <w:r>
        <w:rPr>
          <w:rFonts w:ascii="Arial" w:hAnsi="Arial" w:cs="Arial"/>
          <w:sz w:val="28"/>
          <w:szCs w:val="28"/>
        </w:rPr>
        <w:t xml:space="preserve">   - </w:t>
      </w:r>
      <w:r w:rsidR="00620D7B" w:rsidRPr="00620D7B">
        <w:rPr>
          <w:rFonts w:ascii="Arial" w:hAnsi="Arial" w:cs="Arial"/>
          <w:b/>
          <w:bCs/>
          <w:sz w:val="28"/>
          <w:szCs w:val="28"/>
        </w:rPr>
        <w:t>89</w:t>
      </w:r>
      <w:bookmarkStart w:id="1" w:name="_Hlk219197128"/>
      <w:r w:rsidR="00620D7B" w:rsidRPr="00620D7B">
        <w:rPr>
          <w:rFonts w:ascii="Arial" w:hAnsi="Arial" w:cs="Arial"/>
          <w:b/>
          <w:bCs/>
          <w:sz w:val="28"/>
          <w:szCs w:val="28"/>
          <w:vertAlign w:val="superscript"/>
        </w:rPr>
        <w:t>th</w:t>
      </w:r>
      <w:bookmarkEnd w:id="1"/>
      <w:r w:rsidR="00620D7B" w:rsidRPr="00620D7B">
        <w:rPr>
          <w:rFonts w:ascii="Arial" w:hAnsi="Arial" w:cs="Arial"/>
          <w:b/>
          <w:bCs/>
          <w:sz w:val="28"/>
          <w:szCs w:val="28"/>
        </w:rPr>
        <w:t xml:space="preserve"> to</w:t>
      </w:r>
      <w:r w:rsidR="00620D7B">
        <w:rPr>
          <w:rFonts w:ascii="Arial" w:hAnsi="Arial" w:cs="Arial"/>
          <w:sz w:val="28"/>
          <w:szCs w:val="28"/>
        </w:rPr>
        <w:t xml:space="preserve"> </w:t>
      </w:r>
      <w:r>
        <w:rPr>
          <w:rFonts w:ascii="Arial" w:hAnsi="Arial" w:cs="Arial"/>
          <w:b/>
          <w:bCs/>
          <w:sz w:val="28"/>
          <w:szCs w:val="28"/>
        </w:rPr>
        <w:t>60</w:t>
      </w:r>
      <w:r>
        <w:rPr>
          <w:rFonts w:ascii="Arial" w:hAnsi="Arial" w:cs="Arial"/>
          <w:b/>
          <w:bCs/>
          <w:sz w:val="28"/>
          <w:szCs w:val="28"/>
          <w:vertAlign w:val="superscript"/>
        </w:rPr>
        <w:t>th</w:t>
      </w:r>
      <w:r>
        <w:rPr>
          <w:rFonts w:ascii="Arial" w:hAnsi="Arial" w:cs="Arial"/>
          <w:b/>
          <w:bCs/>
          <w:sz w:val="28"/>
          <w:szCs w:val="28"/>
        </w:rPr>
        <w:t xml:space="preserve"> day before arrival</w:t>
      </w:r>
      <w:r>
        <w:rPr>
          <w:rFonts w:ascii="Arial" w:hAnsi="Arial" w:cs="Arial"/>
          <w:sz w:val="28"/>
          <w:szCs w:val="28"/>
        </w:rPr>
        <w:t xml:space="preserve"> - Deposit plus an additional $500</w:t>
      </w:r>
      <w:r w:rsidR="00620D7B">
        <w:rPr>
          <w:rFonts w:ascii="Arial" w:hAnsi="Arial" w:cs="Arial"/>
          <w:sz w:val="28"/>
          <w:szCs w:val="28"/>
        </w:rPr>
        <w:t xml:space="preserve"> pp fee</w:t>
      </w:r>
    </w:p>
    <w:p w14:paraId="74159CC3" w14:textId="3F56962F" w:rsidR="00142762" w:rsidRDefault="00142762" w:rsidP="00142762">
      <w:pPr>
        <w:rPr>
          <w:rFonts w:ascii="Arial" w:hAnsi="Arial" w:cs="Arial"/>
          <w:sz w:val="28"/>
          <w:szCs w:val="28"/>
        </w:rPr>
      </w:pPr>
      <w:r>
        <w:rPr>
          <w:rFonts w:ascii="Arial" w:hAnsi="Arial" w:cs="Arial"/>
          <w:b/>
          <w:bCs/>
          <w:sz w:val="28"/>
          <w:szCs w:val="28"/>
        </w:rPr>
        <w:t xml:space="preserve">   - </w:t>
      </w:r>
      <w:r w:rsidR="00620D7B">
        <w:rPr>
          <w:rFonts w:ascii="Arial" w:hAnsi="Arial" w:cs="Arial"/>
          <w:b/>
          <w:bCs/>
          <w:sz w:val="28"/>
          <w:szCs w:val="28"/>
        </w:rPr>
        <w:t>59</w:t>
      </w:r>
      <w:r w:rsidR="00620D7B" w:rsidRPr="00620D7B">
        <w:rPr>
          <w:rFonts w:ascii="Arial" w:hAnsi="Arial" w:cs="Arial"/>
          <w:b/>
          <w:bCs/>
          <w:sz w:val="28"/>
          <w:szCs w:val="28"/>
          <w:vertAlign w:val="superscript"/>
        </w:rPr>
        <w:t>th</w:t>
      </w:r>
      <w:r>
        <w:rPr>
          <w:rFonts w:ascii="Arial" w:hAnsi="Arial" w:cs="Arial"/>
          <w:b/>
          <w:bCs/>
          <w:sz w:val="28"/>
          <w:szCs w:val="28"/>
        </w:rPr>
        <w:t xml:space="preserve"> to 30</w:t>
      </w:r>
      <w:r w:rsidR="00620D7B" w:rsidRPr="00620D7B">
        <w:rPr>
          <w:rFonts w:ascii="Arial" w:hAnsi="Arial" w:cs="Arial"/>
          <w:b/>
          <w:bCs/>
          <w:sz w:val="28"/>
          <w:szCs w:val="28"/>
          <w:vertAlign w:val="superscript"/>
        </w:rPr>
        <w:t>th</w:t>
      </w:r>
      <w:r>
        <w:rPr>
          <w:rFonts w:ascii="Arial" w:hAnsi="Arial" w:cs="Arial"/>
          <w:b/>
          <w:bCs/>
          <w:sz w:val="28"/>
          <w:szCs w:val="28"/>
        </w:rPr>
        <w:t xml:space="preserve"> day of arrival</w:t>
      </w:r>
      <w:r>
        <w:rPr>
          <w:rFonts w:ascii="Arial" w:hAnsi="Arial" w:cs="Arial"/>
          <w:sz w:val="28"/>
          <w:szCs w:val="28"/>
        </w:rPr>
        <w:t xml:space="preserve"> – Deposit plus an additional $1000 </w:t>
      </w:r>
      <w:r w:rsidR="00AA0D32">
        <w:rPr>
          <w:rFonts w:ascii="Arial" w:hAnsi="Arial" w:cs="Arial"/>
          <w:sz w:val="28"/>
          <w:szCs w:val="28"/>
        </w:rPr>
        <w:t xml:space="preserve">pp </w:t>
      </w:r>
      <w:r>
        <w:rPr>
          <w:rFonts w:ascii="Arial" w:hAnsi="Arial" w:cs="Arial"/>
          <w:sz w:val="28"/>
          <w:szCs w:val="28"/>
        </w:rPr>
        <w:t>fee</w:t>
      </w:r>
    </w:p>
    <w:p w14:paraId="7C2BE377" w14:textId="77777777" w:rsidR="00142762" w:rsidRDefault="00142762" w:rsidP="00142762">
      <w:pPr>
        <w:rPr>
          <w:rFonts w:ascii="Arial" w:hAnsi="Arial" w:cs="Arial"/>
          <w:sz w:val="28"/>
          <w:szCs w:val="28"/>
        </w:rPr>
      </w:pPr>
      <w:r>
        <w:rPr>
          <w:rFonts w:ascii="Arial" w:hAnsi="Arial" w:cs="Arial"/>
          <w:sz w:val="28"/>
          <w:szCs w:val="28"/>
        </w:rPr>
        <w:t xml:space="preserve">   </w:t>
      </w:r>
      <w:r>
        <w:rPr>
          <w:rFonts w:ascii="Arial" w:hAnsi="Arial" w:cs="Arial"/>
          <w:b/>
          <w:bCs/>
          <w:sz w:val="28"/>
          <w:szCs w:val="28"/>
        </w:rPr>
        <w:t>- 29 days of arrival to arrival day</w:t>
      </w:r>
      <w:r>
        <w:rPr>
          <w:rFonts w:ascii="Arial" w:hAnsi="Arial" w:cs="Arial"/>
          <w:sz w:val="28"/>
          <w:szCs w:val="28"/>
        </w:rPr>
        <w:t xml:space="preserve"> – Full package rate is forfeited.</w:t>
      </w:r>
    </w:p>
    <w:p w14:paraId="5B6A56C8" w14:textId="77777777" w:rsidR="000647C3" w:rsidRDefault="000647C3" w:rsidP="00142762">
      <w:pPr>
        <w:rPr>
          <w:rFonts w:ascii="Arial" w:hAnsi="Arial" w:cs="Arial"/>
          <w:b/>
          <w:sz w:val="28"/>
          <w:szCs w:val="28"/>
        </w:rPr>
      </w:pPr>
    </w:p>
    <w:p w14:paraId="3AC24B89" w14:textId="4930423F" w:rsidR="00142762" w:rsidRDefault="00142762" w:rsidP="00142762">
      <w:pPr>
        <w:rPr>
          <w:rFonts w:ascii="Arial" w:hAnsi="Arial" w:cs="Arial"/>
          <w:sz w:val="28"/>
          <w:szCs w:val="28"/>
        </w:rPr>
      </w:pPr>
      <w:r>
        <w:rPr>
          <w:rFonts w:ascii="Arial" w:hAnsi="Arial" w:cs="Arial"/>
          <w:b/>
          <w:sz w:val="28"/>
          <w:szCs w:val="28"/>
        </w:rPr>
        <w:t>Forms of Payment</w:t>
      </w:r>
      <w:r>
        <w:rPr>
          <w:rFonts w:ascii="Arial" w:hAnsi="Arial" w:cs="Arial"/>
          <w:sz w:val="28"/>
          <w:szCs w:val="28"/>
        </w:rPr>
        <w:t>: Travel agency checks, Visa, Mastercard, Discover or American Express. RATES: Brochure rates represent cash discount pricing; full rate applies to credit card sales. Rates are subject to change without notice. Prices include tax, ticket brokerage fees where applicable, planning costs, and gratuities on any included meals.</w:t>
      </w:r>
    </w:p>
    <w:p w14:paraId="4AD8919F" w14:textId="77777777" w:rsidR="00142762" w:rsidRDefault="00142762" w:rsidP="00142762">
      <w:pPr>
        <w:rPr>
          <w:rFonts w:ascii="Arial" w:hAnsi="Arial" w:cs="Arial"/>
          <w:sz w:val="28"/>
          <w:szCs w:val="28"/>
        </w:rPr>
      </w:pPr>
    </w:p>
    <w:p w14:paraId="6B02CE48" w14:textId="77777777" w:rsidR="00142762" w:rsidRPr="004D6A8B" w:rsidRDefault="00142762" w:rsidP="004D6A8B">
      <w:pPr>
        <w:widowControl/>
        <w:shd w:val="clear" w:color="auto" w:fill="FFFFFF"/>
        <w:suppressAutoHyphens w:val="0"/>
        <w:rPr>
          <w:rFonts w:ascii="Arial" w:eastAsia="Times New Roman" w:hAnsi="Arial" w:cs="Arial"/>
          <w:color w:val="222222"/>
          <w:kern w:val="0"/>
          <w:lang w:eastAsia="en-US"/>
        </w:rPr>
      </w:pPr>
    </w:p>
    <w:sectPr w:rsidR="00142762" w:rsidRPr="004D6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Neue Pla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62D0"/>
    <w:multiLevelType w:val="multilevel"/>
    <w:tmpl w:val="1B1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BD40E9"/>
    <w:multiLevelType w:val="multilevel"/>
    <w:tmpl w:val="CE68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C93FCE"/>
    <w:multiLevelType w:val="multilevel"/>
    <w:tmpl w:val="147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B35DC8"/>
    <w:multiLevelType w:val="multilevel"/>
    <w:tmpl w:val="2F8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6D38A1"/>
    <w:multiLevelType w:val="multilevel"/>
    <w:tmpl w:val="81D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9057027">
    <w:abstractNumId w:val="3"/>
  </w:num>
  <w:num w:numId="2" w16cid:durableId="1324890245">
    <w:abstractNumId w:val="2"/>
  </w:num>
  <w:num w:numId="3" w16cid:durableId="365564029">
    <w:abstractNumId w:val="4"/>
  </w:num>
  <w:num w:numId="4" w16cid:durableId="740827990">
    <w:abstractNumId w:val="0"/>
  </w:num>
  <w:num w:numId="5" w16cid:durableId="176190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0B"/>
    <w:rsid w:val="00036682"/>
    <w:rsid w:val="00041253"/>
    <w:rsid w:val="00044AA8"/>
    <w:rsid w:val="000463CA"/>
    <w:rsid w:val="00061939"/>
    <w:rsid w:val="000647C3"/>
    <w:rsid w:val="000648A4"/>
    <w:rsid w:val="00067DE6"/>
    <w:rsid w:val="0007603B"/>
    <w:rsid w:val="00081D37"/>
    <w:rsid w:val="00086D15"/>
    <w:rsid w:val="0009606E"/>
    <w:rsid w:val="000A2736"/>
    <w:rsid w:val="000E5A47"/>
    <w:rsid w:val="000F0413"/>
    <w:rsid w:val="00104EEE"/>
    <w:rsid w:val="001155A4"/>
    <w:rsid w:val="00124D11"/>
    <w:rsid w:val="00142762"/>
    <w:rsid w:val="00145A95"/>
    <w:rsid w:val="001518E2"/>
    <w:rsid w:val="00161233"/>
    <w:rsid w:val="00167035"/>
    <w:rsid w:val="001719E5"/>
    <w:rsid w:val="001837DA"/>
    <w:rsid w:val="00190703"/>
    <w:rsid w:val="00192AD5"/>
    <w:rsid w:val="001A1CEE"/>
    <w:rsid w:val="001A49BC"/>
    <w:rsid w:val="001A6A84"/>
    <w:rsid w:val="001B3AD3"/>
    <w:rsid w:val="001D1896"/>
    <w:rsid w:val="001D3E89"/>
    <w:rsid w:val="001E7E48"/>
    <w:rsid w:val="00202819"/>
    <w:rsid w:val="00214E52"/>
    <w:rsid w:val="002571C7"/>
    <w:rsid w:val="002808B9"/>
    <w:rsid w:val="002B73E9"/>
    <w:rsid w:val="002E2EFB"/>
    <w:rsid w:val="002E460B"/>
    <w:rsid w:val="002E4E20"/>
    <w:rsid w:val="00316616"/>
    <w:rsid w:val="00316EFC"/>
    <w:rsid w:val="0033594F"/>
    <w:rsid w:val="00355773"/>
    <w:rsid w:val="00357483"/>
    <w:rsid w:val="0035783F"/>
    <w:rsid w:val="00364F52"/>
    <w:rsid w:val="00370B57"/>
    <w:rsid w:val="00387EB9"/>
    <w:rsid w:val="003A2E2F"/>
    <w:rsid w:val="003A5EC0"/>
    <w:rsid w:val="003B3927"/>
    <w:rsid w:val="003C5D7A"/>
    <w:rsid w:val="003C7B4A"/>
    <w:rsid w:val="003F5EB7"/>
    <w:rsid w:val="003F7A54"/>
    <w:rsid w:val="00403C8F"/>
    <w:rsid w:val="004451AF"/>
    <w:rsid w:val="00447682"/>
    <w:rsid w:val="00453D33"/>
    <w:rsid w:val="00496677"/>
    <w:rsid w:val="004B6922"/>
    <w:rsid w:val="004C7506"/>
    <w:rsid w:val="004D0417"/>
    <w:rsid w:val="004D6A8B"/>
    <w:rsid w:val="004E3782"/>
    <w:rsid w:val="004F0298"/>
    <w:rsid w:val="005077E9"/>
    <w:rsid w:val="00513A85"/>
    <w:rsid w:val="00513F2A"/>
    <w:rsid w:val="00517FD0"/>
    <w:rsid w:val="00560729"/>
    <w:rsid w:val="00571CB5"/>
    <w:rsid w:val="005846B1"/>
    <w:rsid w:val="005A6993"/>
    <w:rsid w:val="005B08F4"/>
    <w:rsid w:val="005B67C2"/>
    <w:rsid w:val="005E35AA"/>
    <w:rsid w:val="005E58BD"/>
    <w:rsid w:val="005E7209"/>
    <w:rsid w:val="005F6D86"/>
    <w:rsid w:val="006117CE"/>
    <w:rsid w:val="00620D7B"/>
    <w:rsid w:val="00652B32"/>
    <w:rsid w:val="00661136"/>
    <w:rsid w:val="006A190D"/>
    <w:rsid w:val="006B356C"/>
    <w:rsid w:val="006B4ABE"/>
    <w:rsid w:val="006D2923"/>
    <w:rsid w:val="006D4D9D"/>
    <w:rsid w:val="006E0CFB"/>
    <w:rsid w:val="00715748"/>
    <w:rsid w:val="00720981"/>
    <w:rsid w:val="00720A3C"/>
    <w:rsid w:val="0072190A"/>
    <w:rsid w:val="00730A43"/>
    <w:rsid w:val="00752EBA"/>
    <w:rsid w:val="00754946"/>
    <w:rsid w:val="007550AE"/>
    <w:rsid w:val="00756A22"/>
    <w:rsid w:val="00765D55"/>
    <w:rsid w:val="00771165"/>
    <w:rsid w:val="00775603"/>
    <w:rsid w:val="007847A6"/>
    <w:rsid w:val="007A6FA8"/>
    <w:rsid w:val="007B3BA8"/>
    <w:rsid w:val="007C0BF8"/>
    <w:rsid w:val="007D0488"/>
    <w:rsid w:val="007D6E20"/>
    <w:rsid w:val="007E3717"/>
    <w:rsid w:val="007F7854"/>
    <w:rsid w:val="00812CD2"/>
    <w:rsid w:val="00823F23"/>
    <w:rsid w:val="00825E2B"/>
    <w:rsid w:val="00827DE9"/>
    <w:rsid w:val="00866276"/>
    <w:rsid w:val="008676E2"/>
    <w:rsid w:val="00880C18"/>
    <w:rsid w:val="00883D0A"/>
    <w:rsid w:val="00893DDA"/>
    <w:rsid w:val="00896F20"/>
    <w:rsid w:val="008A391F"/>
    <w:rsid w:val="008B24EB"/>
    <w:rsid w:val="008B5E19"/>
    <w:rsid w:val="008C1BCF"/>
    <w:rsid w:val="008D3F4C"/>
    <w:rsid w:val="008E1ACA"/>
    <w:rsid w:val="008E4F05"/>
    <w:rsid w:val="008F2D66"/>
    <w:rsid w:val="008F6444"/>
    <w:rsid w:val="00911B45"/>
    <w:rsid w:val="00914839"/>
    <w:rsid w:val="00917A6E"/>
    <w:rsid w:val="00922A95"/>
    <w:rsid w:val="009260D4"/>
    <w:rsid w:val="00931064"/>
    <w:rsid w:val="00934F39"/>
    <w:rsid w:val="00942C28"/>
    <w:rsid w:val="00951552"/>
    <w:rsid w:val="009944B1"/>
    <w:rsid w:val="009B4F08"/>
    <w:rsid w:val="009D41DC"/>
    <w:rsid w:val="009E14A8"/>
    <w:rsid w:val="009E6FFA"/>
    <w:rsid w:val="009F788C"/>
    <w:rsid w:val="00A15D2A"/>
    <w:rsid w:val="00A37C49"/>
    <w:rsid w:val="00A4022D"/>
    <w:rsid w:val="00A41194"/>
    <w:rsid w:val="00A42447"/>
    <w:rsid w:val="00A477F5"/>
    <w:rsid w:val="00A57013"/>
    <w:rsid w:val="00A57E8C"/>
    <w:rsid w:val="00A7474F"/>
    <w:rsid w:val="00A838E8"/>
    <w:rsid w:val="00A86C08"/>
    <w:rsid w:val="00AA0D32"/>
    <w:rsid w:val="00AA3A45"/>
    <w:rsid w:val="00AE3B3F"/>
    <w:rsid w:val="00AE4FB5"/>
    <w:rsid w:val="00AF1D9F"/>
    <w:rsid w:val="00B11F88"/>
    <w:rsid w:val="00B143C6"/>
    <w:rsid w:val="00B15676"/>
    <w:rsid w:val="00B54AA4"/>
    <w:rsid w:val="00B55702"/>
    <w:rsid w:val="00B55E4F"/>
    <w:rsid w:val="00B6365F"/>
    <w:rsid w:val="00B84FDC"/>
    <w:rsid w:val="00B95C0B"/>
    <w:rsid w:val="00BB56A1"/>
    <w:rsid w:val="00BE77A7"/>
    <w:rsid w:val="00BF33D3"/>
    <w:rsid w:val="00C04109"/>
    <w:rsid w:val="00C04DC3"/>
    <w:rsid w:val="00C5280A"/>
    <w:rsid w:val="00C61010"/>
    <w:rsid w:val="00C644F6"/>
    <w:rsid w:val="00C72AC6"/>
    <w:rsid w:val="00C75019"/>
    <w:rsid w:val="00CB03E1"/>
    <w:rsid w:val="00CB0A14"/>
    <w:rsid w:val="00CB2BA8"/>
    <w:rsid w:val="00CC496B"/>
    <w:rsid w:val="00CE21A0"/>
    <w:rsid w:val="00CF6729"/>
    <w:rsid w:val="00D01102"/>
    <w:rsid w:val="00D0386B"/>
    <w:rsid w:val="00D202A9"/>
    <w:rsid w:val="00D315B1"/>
    <w:rsid w:val="00D330B9"/>
    <w:rsid w:val="00D46730"/>
    <w:rsid w:val="00D50F83"/>
    <w:rsid w:val="00D673BB"/>
    <w:rsid w:val="00D750DC"/>
    <w:rsid w:val="00D7518B"/>
    <w:rsid w:val="00DA3E66"/>
    <w:rsid w:val="00DB1760"/>
    <w:rsid w:val="00DC46D9"/>
    <w:rsid w:val="00DF1F95"/>
    <w:rsid w:val="00E02A36"/>
    <w:rsid w:val="00E411E7"/>
    <w:rsid w:val="00E54D6F"/>
    <w:rsid w:val="00E60513"/>
    <w:rsid w:val="00E66143"/>
    <w:rsid w:val="00E66D00"/>
    <w:rsid w:val="00E96EA2"/>
    <w:rsid w:val="00ED2D75"/>
    <w:rsid w:val="00EE502D"/>
    <w:rsid w:val="00F160F2"/>
    <w:rsid w:val="00F217D5"/>
    <w:rsid w:val="00F25773"/>
    <w:rsid w:val="00F347AF"/>
    <w:rsid w:val="00F46D7A"/>
    <w:rsid w:val="00F63147"/>
    <w:rsid w:val="00F96741"/>
    <w:rsid w:val="00FC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D0C3"/>
  <w15:chartTrackingRefBased/>
  <w15:docId w15:val="{AA22F44A-E9D9-42AD-8A8A-F0146017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0B"/>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2E460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8550">
      <w:bodyDiv w:val="1"/>
      <w:marLeft w:val="0"/>
      <w:marRight w:val="0"/>
      <w:marTop w:val="0"/>
      <w:marBottom w:val="0"/>
      <w:divBdr>
        <w:top w:val="none" w:sz="0" w:space="0" w:color="auto"/>
        <w:left w:val="none" w:sz="0" w:space="0" w:color="auto"/>
        <w:bottom w:val="none" w:sz="0" w:space="0" w:color="auto"/>
        <w:right w:val="none" w:sz="0" w:space="0" w:color="auto"/>
      </w:divBdr>
    </w:div>
    <w:div w:id="5741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E443D-7942-411D-89A3-AC424D91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108</cp:revision>
  <cp:lastPrinted>2024-01-18T22:33:00Z</cp:lastPrinted>
  <dcterms:created xsi:type="dcterms:W3CDTF">2025-11-04T18:31:00Z</dcterms:created>
  <dcterms:modified xsi:type="dcterms:W3CDTF">2026-01-29T21:43:00Z</dcterms:modified>
</cp:coreProperties>
</file>